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7862" w:rsidRDefault="00227862" w:rsidP="00227862">
      <w:pPr>
        <w:pStyle w:val="a3"/>
        <w:rPr>
          <w:rFonts w:ascii="Times New Roman"/>
          <w:sz w:val="20"/>
        </w:rPr>
      </w:pPr>
    </w:p>
    <w:p w:rsidR="00227862" w:rsidRDefault="00227862" w:rsidP="00227862">
      <w:pPr>
        <w:pStyle w:val="a3"/>
        <w:spacing w:before="4"/>
        <w:rPr>
          <w:rFonts w:ascii="Times New Roman"/>
          <w:sz w:val="19"/>
        </w:rPr>
      </w:pPr>
    </w:p>
    <w:p w:rsidR="00227862" w:rsidRDefault="00227862" w:rsidP="00227862">
      <w:pPr>
        <w:ind w:left="1198"/>
        <w:rPr>
          <w:sz w:val="24"/>
        </w:rPr>
      </w:pPr>
      <w:r>
        <w:rPr>
          <w:noProof/>
          <w:lang w:eastAsia="ru-RU"/>
        </w:rPr>
        <mc:AlternateContent>
          <mc:Choice Requires="wps">
            <w:drawing>
              <wp:anchor distT="0" distB="0" distL="114300" distR="114300" simplePos="0" relativeHeight="251659264" behindDoc="0" locked="0" layoutInCell="1" allowOverlap="1">
                <wp:simplePos x="0" y="0"/>
                <wp:positionH relativeFrom="page">
                  <wp:posOffset>1668780</wp:posOffset>
                </wp:positionH>
                <wp:positionV relativeFrom="paragraph">
                  <wp:posOffset>-138430</wp:posOffset>
                </wp:positionV>
                <wp:extent cx="18415" cy="3564255"/>
                <wp:effectExtent l="1905" t="635" r="0" b="0"/>
                <wp:wrapNone/>
                <wp:docPr id="2" name="Полилиния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415" cy="3564255"/>
                        </a:xfrm>
                        <a:custGeom>
                          <a:avLst/>
                          <a:gdLst>
                            <a:gd name="T0" fmla="+- 0 2657 2628"/>
                            <a:gd name="T1" fmla="*/ T0 w 29"/>
                            <a:gd name="T2" fmla="+- 0 802 -218"/>
                            <a:gd name="T3" fmla="*/ 802 h 5613"/>
                            <a:gd name="T4" fmla="+- 0 2628 2628"/>
                            <a:gd name="T5" fmla="*/ T4 w 29"/>
                            <a:gd name="T6" fmla="+- 0 802 -218"/>
                            <a:gd name="T7" fmla="*/ 802 h 5613"/>
                            <a:gd name="T8" fmla="+- 0 2628 2628"/>
                            <a:gd name="T9" fmla="*/ T8 w 29"/>
                            <a:gd name="T10" fmla="+- 0 4669 -218"/>
                            <a:gd name="T11" fmla="*/ 4669 h 5613"/>
                            <a:gd name="T12" fmla="+- 0 2628 2628"/>
                            <a:gd name="T13" fmla="*/ T12 w 29"/>
                            <a:gd name="T14" fmla="+- 0 4885 -218"/>
                            <a:gd name="T15" fmla="*/ 4885 h 5613"/>
                            <a:gd name="T16" fmla="+- 0 2628 2628"/>
                            <a:gd name="T17" fmla="*/ T16 w 29"/>
                            <a:gd name="T18" fmla="+- 0 4885 -218"/>
                            <a:gd name="T19" fmla="*/ 4885 h 5613"/>
                            <a:gd name="T20" fmla="+- 0 2628 2628"/>
                            <a:gd name="T21" fmla="*/ T20 w 29"/>
                            <a:gd name="T22" fmla="+- 0 5394 -218"/>
                            <a:gd name="T23" fmla="*/ 5394 h 5613"/>
                            <a:gd name="T24" fmla="+- 0 2657 2628"/>
                            <a:gd name="T25" fmla="*/ T24 w 29"/>
                            <a:gd name="T26" fmla="+- 0 5394 -218"/>
                            <a:gd name="T27" fmla="*/ 5394 h 5613"/>
                            <a:gd name="T28" fmla="+- 0 2657 2628"/>
                            <a:gd name="T29" fmla="*/ T28 w 29"/>
                            <a:gd name="T30" fmla="+- 0 4885 -218"/>
                            <a:gd name="T31" fmla="*/ 4885 h 5613"/>
                            <a:gd name="T32" fmla="+- 0 2657 2628"/>
                            <a:gd name="T33" fmla="*/ T32 w 29"/>
                            <a:gd name="T34" fmla="+- 0 4885 -218"/>
                            <a:gd name="T35" fmla="*/ 4885 h 5613"/>
                            <a:gd name="T36" fmla="+- 0 2657 2628"/>
                            <a:gd name="T37" fmla="*/ T36 w 29"/>
                            <a:gd name="T38" fmla="+- 0 4669 -218"/>
                            <a:gd name="T39" fmla="*/ 4669 h 5613"/>
                            <a:gd name="T40" fmla="+- 0 2657 2628"/>
                            <a:gd name="T41" fmla="*/ T40 w 29"/>
                            <a:gd name="T42" fmla="+- 0 802 -218"/>
                            <a:gd name="T43" fmla="*/ 802 h 5613"/>
                            <a:gd name="T44" fmla="+- 0 2657 2628"/>
                            <a:gd name="T45" fmla="*/ T44 w 29"/>
                            <a:gd name="T46" fmla="+- 0 -218 -218"/>
                            <a:gd name="T47" fmla="*/ -218 h 5613"/>
                            <a:gd name="T48" fmla="+- 0 2628 2628"/>
                            <a:gd name="T49" fmla="*/ T48 w 29"/>
                            <a:gd name="T50" fmla="+- 0 -218 -218"/>
                            <a:gd name="T51" fmla="*/ -218 h 5613"/>
                            <a:gd name="T52" fmla="+- 0 2628 2628"/>
                            <a:gd name="T53" fmla="*/ T52 w 29"/>
                            <a:gd name="T54" fmla="+- 0 -2 -218"/>
                            <a:gd name="T55" fmla="*/ -2 h 5613"/>
                            <a:gd name="T56" fmla="+- 0 2628 2628"/>
                            <a:gd name="T57" fmla="*/ T56 w 29"/>
                            <a:gd name="T58" fmla="+- 0 802 -218"/>
                            <a:gd name="T59" fmla="*/ 802 h 5613"/>
                            <a:gd name="T60" fmla="+- 0 2657 2628"/>
                            <a:gd name="T61" fmla="*/ T60 w 29"/>
                            <a:gd name="T62" fmla="+- 0 802 -218"/>
                            <a:gd name="T63" fmla="*/ 802 h 5613"/>
                            <a:gd name="T64" fmla="+- 0 2657 2628"/>
                            <a:gd name="T65" fmla="*/ T64 w 29"/>
                            <a:gd name="T66" fmla="+- 0 -2 -218"/>
                            <a:gd name="T67" fmla="*/ -2 h 5613"/>
                            <a:gd name="T68" fmla="+- 0 2657 2628"/>
                            <a:gd name="T69" fmla="*/ T68 w 29"/>
                            <a:gd name="T70" fmla="+- 0 -218 -218"/>
                            <a:gd name="T71" fmla="*/ -218 h 561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29" h="5613">
                              <a:moveTo>
                                <a:pt x="29" y="1020"/>
                              </a:moveTo>
                              <a:lnTo>
                                <a:pt x="0" y="1020"/>
                              </a:lnTo>
                              <a:lnTo>
                                <a:pt x="0" y="4887"/>
                              </a:lnTo>
                              <a:lnTo>
                                <a:pt x="0" y="5103"/>
                              </a:lnTo>
                              <a:lnTo>
                                <a:pt x="0" y="5612"/>
                              </a:lnTo>
                              <a:lnTo>
                                <a:pt x="29" y="5612"/>
                              </a:lnTo>
                              <a:lnTo>
                                <a:pt x="29" y="5103"/>
                              </a:lnTo>
                              <a:lnTo>
                                <a:pt x="29" y="4887"/>
                              </a:lnTo>
                              <a:lnTo>
                                <a:pt x="29" y="1020"/>
                              </a:lnTo>
                              <a:close/>
                              <a:moveTo>
                                <a:pt x="29" y="0"/>
                              </a:moveTo>
                              <a:lnTo>
                                <a:pt x="0" y="0"/>
                              </a:lnTo>
                              <a:lnTo>
                                <a:pt x="0" y="216"/>
                              </a:lnTo>
                              <a:lnTo>
                                <a:pt x="0" y="1020"/>
                              </a:lnTo>
                              <a:lnTo>
                                <a:pt x="29" y="1020"/>
                              </a:lnTo>
                              <a:lnTo>
                                <a:pt x="29" y="216"/>
                              </a:lnTo>
                              <a:lnTo>
                                <a:pt x="29" y="0"/>
                              </a:lnTo>
                              <a:close/>
                            </a:path>
                          </a:pathLst>
                        </a:custGeom>
                        <a:solidFill>
                          <a:srgbClr val="5B9B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2" o:spid="_x0000_s1026" style="position:absolute;margin-left:131.4pt;margin-top:-10.9pt;width:1.45pt;height:280.6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9,56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" path="m29,1020r-29,l,4887r,216l,5612r29,l29,5103r,-216l29,1020xm29,l,,,216r,804l29,1020r,-804l29,xe" fillcolor="#5b9bd4" stroked="f">
                <v:path arrowok="t" o:connecttype="custom" o:connectlocs="18415,509270;0,509270;0,2964815;0,3101975;0,3101975;0,3425190;18415,3425190;18415,3101975;18415,3101975;18415,2964815;18415,509270;18415,-138430;0,-138430;0,-1270;0,509270;18415,509270;18415,-1270;18415,-138430" o:connectangles="0,0,0,0,0,0,0,0,0,0,0,0,0,0,0,0,0,0"/>
                <w10:wrap anchorx="page"/>
              </v:shape>
            </w:pict>
          </mc:Fallback>
        </mc:AlternateContent>
      </w:r>
      <w:r>
        <w:rPr>
          <w:color w:val="2D74B5"/>
          <w:sz w:val="24"/>
        </w:rPr>
        <w:t>Центр</w:t>
      </w:r>
      <w:r>
        <w:rPr>
          <w:color w:val="2D74B5"/>
          <w:spacing w:val="-5"/>
          <w:sz w:val="24"/>
        </w:rPr>
        <w:t xml:space="preserve"> </w:t>
      </w:r>
      <w:r>
        <w:rPr>
          <w:color w:val="2D74B5"/>
          <w:sz w:val="24"/>
        </w:rPr>
        <w:t>психолого-педагогической</w:t>
      </w:r>
      <w:r>
        <w:rPr>
          <w:color w:val="2D74B5"/>
          <w:spacing w:val="-3"/>
          <w:sz w:val="24"/>
        </w:rPr>
        <w:t xml:space="preserve"> </w:t>
      </w:r>
      <w:r>
        <w:rPr>
          <w:color w:val="2D74B5"/>
          <w:sz w:val="24"/>
        </w:rPr>
        <w:t>реабилитации</w:t>
      </w:r>
      <w:r>
        <w:rPr>
          <w:color w:val="2D74B5"/>
          <w:spacing w:val="-4"/>
          <w:sz w:val="24"/>
        </w:rPr>
        <w:t xml:space="preserve"> </w:t>
      </w:r>
      <w:r>
        <w:rPr>
          <w:color w:val="2D74B5"/>
          <w:sz w:val="24"/>
        </w:rPr>
        <w:t>и</w:t>
      </w:r>
      <w:r>
        <w:rPr>
          <w:color w:val="2D74B5"/>
          <w:spacing w:val="-3"/>
          <w:sz w:val="24"/>
        </w:rPr>
        <w:t xml:space="preserve"> </w:t>
      </w:r>
      <w:r>
        <w:rPr>
          <w:color w:val="2D74B5"/>
          <w:spacing w:val="-2"/>
          <w:sz w:val="24"/>
        </w:rPr>
        <w:t>коррекции</w:t>
      </w:r>
    </w:p>
    <w:p w:rsidR="00227862" w:rsidRDefault="00227862" w:rsidP="00227862">
      <w:pPr>
        <w:ind w:left="1198"/>
        <w:rPr>
          <w:sz w:val="24"/>
        </w:rPr>
      </w:pPr>
      <w:r>
        <w:rPr>
          <w:color w:val="2D74B5"/>
          <w:spacing w:val="-2"/>
          <w:sz w:val="24"/>
        </w:rPr>
        <w:t>«Росток»</w:t>
      </w:r>
    </w:p>
    <w:p w:rsidR="00227862" w:rsidRDefault="00227862" w:rsidP="00227862">
      <w:pPr>
        <w:pStyle w:val="a5"/>
        <w:spacing w:line="216" w:lineRule="auto"/>
      </w:pPr>
      <w:r>
        <w:rPr>
          <w:color w:val="5B9BD4"/>
          <w:spacing w:val="-2"/>
        </w:rPr>
        <w:t>Результаты социальн</w:t>
      </w:r>
      <w:proofErr w:type="gramStart"/>
      <w:r>
        <w:rPr>
          <w:color w:val="5B9BD4"/>
          <w:spacing w:val="-2"/>
        </w:rPr>
        <w:t>о-</w:t>
      </w:r>
      <w:proofErr w:type="gramEnd"/>
      <w:r>
        <w:rPr>
          <w:color w:val="5B9BD4"/>
          <w:spacing w:val="-2"/>
        </w:rPr>
        <w:t xml:space="preserve"> психологического тестирования</w:t>
      </w:r>
    </w:p>
    <w:p w:rsidR="00227862" w:rsidRDefault="00227862" w:rsidP="00227862">
      <w:pPr>
        <w:pStyle w:val="a3"/>
        <w:spacing w:before="8"/>
        <w:rPr>
          <w:sz w:val="13"/>
        </w:rPr>
      </w:pPr>
    </w:p>
    <w:p w:rsidR="00227862" w:rsidRDefault="00227862" w:rsidP="00227862">
      <w:pPr>
        <w:spacing w:before="51"/>
        <w:ind w:left="1198"/>
        <w:rPr>
          <w:sz w:val="24"/>
        </w:rPr>
      </w:pPr>
      <w:r>
        <w:rPr>
          <w:color w:val="2D74B5"/>
          <w:spacing w:val="-4"/>
          <w:sz w:val="24"/>
        </w:rPr>
        <w:t>Отчет</w:t>
      </w:r>
    </w:p>
    <w:p w:rsidR="00227862" w:rsidRDefault="00227862" w:rsidP="00227862">
      <w:pPr>
        <w:rPr>
          <w:sz w:val="20"/>
        </w:rPr>
      </w:pPr>
    </w:p>
    <w:p w:rsidR="00227862" w:rsidRDefault="00227862" w:rsidP="00227862">
      <w:pPr>
        <w:rPr>
          <w:sz w:val="20"/>
        </w:rPr>
      </w:pPr>
    </w:p>
    <w:p w:rsidR="00227862" w:rsidRDefault="00227862" w:rsidP="00227862">
      <w:pPr>
        <w:rPr>
          <w:sz w:val="20"/>
        </w:rPr>
      </w:pPr>
    </w:p>
    <w:p w:rsidR="00227862" w:rsidRDefault="00227862" w:rsidP="00227862">
      <w:pPr>
        <w:rPr>
          <w:sz w:val="20"/>
        </w:rPr>
      </w:pPr>
    </w:p>
    <w:p w:rsidR="00227862" w:rsidRDefault="00227862" w:rsidP="00227862">
      <w:pPr>
        <w:rPr>
          <w:sz w:val="20"/>
        </w:rPr>
      </w:pPr>
    </w:p>
    <w:p w:rsidR="00227862" w:rsidRDefault="00227862" w:rsidP="00227862">
      <w:pPr>
        <w:rPr>
          <w:sz w:val="20"/>
        </w:rPr>
      </w:pPr>
    </w:p>
    <w:p w:rsidR="00227862" w:rsidRDefault="00227862" w:rsidP="00227862">
      <w:pPr>
        <w:rPr>
          <w:sz w:val="20"/>
        </w:rPr>
      </w:pPr>
    </w:p>
    <w:p w:rsidR="00227862" w:rsidRDefault="00227862" w:rsidP="00227862">
      <w:pPr>
        <w:rPr>
          <w:sz w:val="20"/>
        </w:rPr>
      </w:pPr>
    </w:p>
    <w:p w:rsidR="00227862" w:rsidRDefault="00227862" w:rsidP="00227862">
      <w:pPr>
        <w:rPr>
          <w:sz w:val="20"/>
        </w:rPr>
      </w:pPr>
    </w:p>
    <w:p w:rsidR="00227862" w:rsidRDefault="00227862" w:rsidP="00227862">
      <w:pPr>
        <w:rPr>
          <w:sz w:val="20"/>
        </w:rPr>
      </w:pPr>
    </w:p>
    <w:p w:rsidR="00227862" w:rsidRDefault="00227862" w:rsidP="00227862">
      <w:pPr>
        <w:rPr>
          <w:sz w:val="20"/>
        </w:rPr>
      </w:pPr>
    </w:p>
    <w:p w:rsidR="00227862" w:rsidRDefault="00227862" w:rsidP="00227862">
      <w:pPr>
        <w:rPr>
          <w:sz w:val="20"/>
        </w:rPr>
      </w:pPr>
    </w:p>
    <w:p w:rsidR="00227862" w:rsidRDefault="00227862" w:rsidP="00227862">
      <w:pPr>
        <w:rPr>
          <w:sz w:val="20"/>
        </w:rPr>
      </w:pPr>
    </w:p>
    <w:p w:rsidR="00227862" w:rsidRDefault="00227862" w:rsidP="00227862">
      <w:pPr>
        <w:rPr>
          <w:sz w:val="20"/>
        </w:rPr>
      </w:pPr>
    </w:p>
    <w:p w:rsidR="00227862" w:rsidRDefault="00227862" w:rsidP="00227862">
      <w:pPr>
        <w:rPr>
          <w:sz w:val="20"/>
        </w:rPr>
      </w:pPr>
    </w:p>
    <w:p w:rsidR="00227862" w:rsidRDefault="00227862" w:rsidP="00227862">
      <w:pPr>
        <w:rPr>
          <w:sz w:val="20"/>
        </w:rPr>
      </w:pPr>
    </w:p>
    <w:p w:rsidR="00227862" w:rsidRDefault="00227862" w:rsidP="00227862">
      <w:pPr>
        <w:rPr>
          <w:sz w:val="20"/>
        </w:rPr>
      </w:pPr>
    </w:p>
    <w:p w:rsidR="00227862" w:rsidRDefault="00227862" w:rsidP="00227862">
      <w:pPr>
        <w:rPr>
          <w:sz w:val="20"/>
        </w:rPr>
      </w:pPr>
    </w:p>
    <w:p w:rsidR="00227862" w:rsidRDefault="00227862" w:rsidP="00227862">
      <w:pPr>
        <w:rPr>
          <w:sz w:val="20"/>
        </w:rPr>
      </w:pPr>
    </w:p>
    <w:p w:rsidR="00227862" w:rsidRDefault="00227862" w:rsidP="00227862">
      <w:pPr>
        <w:rPr>
          <w:sz w:val="20"/>
        </w:rPr>
      </w:pPr>
    </w:p>
    <w:p w:rsidR="00227862" w:rsidRDefault="00227862" w:rsidP="00227862">
      <w:pPr>
        <w:sectPr w:rsidR="00227862" w:rsidSect="00227862">
          <w:pgSz w:w="11910" w:h="16840"/>
          <w:pgMar w:top="1920" w:right="700" w:bottom="280" w:left="1560" w:header="720" w:footer="720" w:gutter="0"/>
          <w:cols w:space="720"/>
        </w:sectPr>
      </w:pPr>
    </w:p>
    <w:p w:rsidR="00227862" w:rsidRDefault="00227862" w:rsidP="00227862">
      <w:pPr>
        <w:spacing w:before="34"/>
        <w:ind w:left="142"/>
        <w:rPr>
          <w:rFonts w:ascii="Calibri Light" w:hAnsi="Calibri Light"/>
          <w:sz w:val="36"/>
        </w:rPr>
      </w:pPr>
      <w:r>
        <w:rPr>
          <w:noProof/>
          <w:lang w:eastAsia="ru-RU"/>
        </w:rPr>
        <w:lastRenderedPageBreak/>
        <mc:AlternateContent>
          <mc:Choice Requires="wps">
            <w:drawing>
              <wp:anchor distT="0" distB="0" distL="114300" distR="114300" simplePos="0" relativeHeight="251660288" behindDoc="0" locked="0" layoutInCell="1" allowOverlap="1">
                <wp:simplePos x="0" y="0"/>
                <wp:positionH relativeFrom="page">
                  <wp:posOffset>1062355</wp:posOffset>
                </wp:positionH>
                <wp:positionV relativeFrom="paragraph">
                  <wp:posOffset>312420</wp:posOffset>
                </wp:positionV>
                <wp:extent cx="5977890" cy="6350"/>
                <wp:effectExtent l="0" t="0" r="0" b="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77890" cy="6350"/>
                        </a:xfrm>
                        <a:prstGeom prst="rect">
                          <a:avLst/>
                        </a:prstGeom>
                        <a:solidFill>
                          <a:srgbClr val="5B9B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 o:spid="_x0000_s1026" style="position:absolute;margin-left:83.65pt;margin-top:24.6pt;width:470.7pt;height:.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" fillcolor="#5b9bd4" stroked="f">
                <w10:wrap anchorx="page"/>
              </v:rect>
            </w:pict>
          </mc:Fallback>
        </mc:AlternateContent>
      </w:r>
      <w:r>
        <w:rPr>
          <w:rFonts w:ascii="Calibri Light" w:hAnsi="Calibri Light"/>
          <w:color w:val="2D74B5"/>
          <w:spacing w:val="-2"/>
          <w:sz w:val="36"/>
        </w:rPr>
        <w:t>Оглавление</w:t>
      </w:r>
    </w:p>
    <w:sdt>
      <w:sdtPr>
        <w:id w:val="-1679028485"/>
        <w:docPartObj>
          <w:docPartGallery w:val="Table of Contents"/>
          <w:docPartUnique/>
        </w:docPartObj>
      </w:sdtPr>
      <w:sdtContent>
        <w:p w:rsidR="00227862" w:rsidRDefault="00211C55" w:rsidP="00227862">
          <w:pPr>
            <w:pStyle w:val="11"/>
            <w:tabs>
              <w:tab w:val="left" w:leader="dot" w:pos="9383"/>
            </w:tabs>
            <w:spacing w:before="66"/>
          </w:pPr>
          <w:hyperlink w:anchor="_bookmark0" w:history="1">
            <w:r w:rsidR="00227862">
              <w:t>Общая</w:t>
            </w:r>
            <w:r w:rsidR="00227862">
              <w:rPr>
                <w:spacing w:val="-7"/>
              </w:rPr>
              <w:t xml:space="preserve"> </w:t>
            </w:r>
            <w:r w:rsidR="00227862">
              <w:rPr>
                <w:spacing w:val="-2"/>
              </w:rPr>
              <w:t>информация</w:t>
            </w:r>
            <w:r w:rsidR="00227862">
              <w:rPr>
                <w:rFonts w:ascii="Times New Roman" w:hAnsi="Times New Roman"/>
              </w:rPr>
              <w:tab/>
            </w:r>
            <w:r w:rsidR="00227862">
              <w:rPr>
                <w:spacing w:val="-10"/>
              </w:rPr>
              <w:t>2</w:t>
            </w:r>
          </w:hyperlink>
        </w:p>
        <w:p w:rsidR="00227862" w:rsidRDefault="00211C55" w:rsidP="00F74BA1">
          <w:pPr>
            <w:pStyle w:val="11"/>
            <w:tabs>
              <w:tab w:val="left" w:leader="dot" w:pos="9383"/>
            </w:tabs>
            <w:spacing w:before="126"/>
          </w:pPr>
          <w:hyperlink w:anchor="_bookmark1" w:history="1">
            <w:r w:rsidR="00227862">
              <w:rPr>
                <w:spacing w:val="-2"/>
              </w:rPr>
              <w:t>Общие</w:t>
            </w:r>
            <w:r w:rsidR="00227862">
              <w:rPr>
                <w:spacing w:val="10"/>
              </w:rPr>
              <w:t xml:space="preserve"> </w:t>
            </w:r>
            <w:r w:rsidR="00227862">
              <w:rPr>
                <w:spacing w:val="-2"/>
              </w:rPr>
              <w:t>результаты</w:t>
            </w:r>
            <w:r w:rsidR="00227862">
              <w:rPr>
                <w:spacing w:val="9"/>
              </w:rPr>
              <w:t xml:space="preserve"> </w:t>
            </w:r>
            <w:r w:rsidR="00227862">
              <w:rPr>
                <w:spacing w:val="-2"/>
              </w:rPr>
              <w:t>социально-психологического</w:t>
            </w:r>
            <w:r w:rsidR="00227862">
              <w:rPr>
                <w:spacing w:val="11"/>
              </w:rPr>
              <w:t xml:space="preserve"> </w:t>
            </w:r>
            <w:r w:rsidR="00227862">
              <w:rPr>
                <w:spacing w:val="-2"/>
              </w:rPr>
              <w:t>тестирования</w:t>
            </w:r>
            <w:r w:rsidR="00227862">
              <w:rPr>
                <w:spacing w:val="9"/>
              </w:rPr>
              <w:t xml:space="preserve"> </w:t>
            </w:r>
            <w:r w:rsidR="00227862">
              <w:rPr>
                <w:spacing w:val="-2"/>
              </w:rPr>
              <w:t>2023</w:t>
            </w:r>
            <w:r w:rsidR="00227862">
              <w:rPr>
                <w:spacing w:val="13"/>
              </w:rPr>
              <w:t xml:space="preserve"> </w:t>
            </w:r>
            <w:r w:rsidR="00227862">
              <w:rPr>
                <w:spacing w:val="-4"/>
              </w:rPr>
              <w:t>года</w:t>
            </w:r>
            <w:r w:rsidR="00227862">
              <w:rPr>
                <w:rFonts w:ascii="Times New Roman" w:hAnsi="Times New Roman"/>
              </w:rPr>
              <w:tab/>
            </w:r>
            <w:r w:rsidR="00227862">
              <w:rPr>
                <w:spacing w:val="-10"/>
              </w:rPr>
              <w:t>2</w:t>
            </w:r>
          </w:hyperlink>
        </w:p>
        <w:p w:rsidR="00227862" w:rsidRDefault="00211C55" w:rsidP="00227862">
          <w:pPr>
            <w:pStyle w:val="11"/>
            <w:tabs>
              <w:tab w:val="left" w:leader="dot" w:pos="9383"/>
            </w:tabs>
            <w:spacing w:before="128"/>
          </w:pPr>
          <w:hyperlink w:anchor="_bookmark3" w:history="1">
            <w:r w:rsidR="00227862">
              <w:t>Результаты</w:t>
            </w:r>
            <w:r w:rsidR="00227862">
              <w:rPr>
                <w:spacing w:val="-8"/>
              </w:rPr>
              <w:t xml:space="preserve"> </w:t>
            </w:r>
            <w:r w:rsidR="00227862">
              <w:t>СПТ</w:t>
            </w:r>
            <w:r w:rsidR="00227862">
              <w:rPr>
                <w:spacing w:val="-7"/>
              </w:rPr>
              <w:t xml:space="preserve"> </w:t>
            </w:r>
            <w:r w:rsidR="00227862">
              <w:t>в</w:t>
            </w:r>
            <w:r w:rsidR="00227862">
              <w:rPr>
                <w:spacing w:val="-6"/>
              </w:rPr>
              <w:t xml:space="preserve"> </w:t>
            </w:r>
            <w:r w:rsidR="00227862">
              <w:t>разрезе</w:t>
            </w:r>
            <w:r w:rsidR="00227862">
              <w:rPr>
                <w:spacing w:val="-7"/>
              </w:rPr>
              <w:t xml:space="preserve"> </w:t>
            </w:r>
            <w:r w:rsidR="00227862">
              <w:t>муниципальных</w:t>
            </w:r>
            <w:r w:rsidR="00227862">
              <w:rPr>
                <w:spacing w:val="-5"/>
              </w:rPr>
              <w:t xml:space="preserve"> </w:t>
            </w:r>
            <w:r w:rsidR="00227862">
              <w:t>районов</w:t>
            </w:r>
            <w:r w:rsidR="00227862">
              <w:rPr>
                <w:spacing w:val="-8"/>
              </w:rPr>
              <w:t xml:space="preserve"> </w:t>
            </w:r>
            <w:r w:rsidR="00227862">
              <w:t>по</w:t>
            </w:r>
            <w:r w:rsidR="00227862">
              <w:rPr>
                <w:spacing w:val="-7"/>
              </w:rPr>
              <w:t xml:space="preserve"> </w:t>
            </w:r>
            <w:r w:rsidR="00227862">
              <w:t>всем</w:t>
            </w:r>
            <w:r w:rsidR="00227862">
              <w:rPr>
                <w:spacing w:val="-6"/>
              </w:rPr>
              <w:t xml:space="preserve"> </w:t>
            </w:r>
            <w:r w:rsidR="00227862">
              <w:t>образовательным</w:t>
            </w:r>
            <w:r w:rsidR="00227862">
              <w:rPr>
                <w:spacing w:val="-4"/>
              </w:rPr>
              <w:t xml:space="preserve"> </w:t>
            </w:r>
            <w:r w:rsidR="00227862">
              <w:rPr>
                <w:spacing w:val="-2"/>
              </w:rPr>
              <w:t>организациям</w:t>
            </w:r>
            <w:r w:rsidR="00227862">
              <w:rPr>
                <w:rFonts w:ascii="Times New Roman" w:hAnsi="Times New Roman"/>
              </w:rPr>
              <w:tab/>
            </w:r>
            <w:r w:rsidR="00227862">
              <w:rPr>
                <w:spacing w:val="-10"/>
              </w:rPr>
              <w:t>3</w:t>
            </w:r>
          </w:hyperlink>
        </w:p>
        <w:p w:rsidR="00227862" w:rsidRDefault="00211C55" w:rsidP="00227862">
          <w:pPr>
            <w:pStyle w:val="11"/>
          </w:pPr>
          <w:hyperlink w:anchor="_bookmark4" w:history="1">
            <w:proofErr w:type="gramStart"/>
            <w:r w:rsidR="00227862">
              <w:t>Результаты</w:t>
            </w:r>
            <w:r w:rsidR="00227862">
              <w:rPr>
                <w:spacing w:val="-8"/>
              </w:rPr>
              <w:t xml:space="preserve"> </w:t>
            </w:r>
            <w:r w:rsidR="00227862">
              <w:t>СПТ</w:t>
            </w:r>
            <w:r w:rsidR="00227862">
              <w:rPr>
                <w:spacing w:val="-9"/>
              </w:rPr>
              <w:t xml:space="preserve"> </w:t>
            </w:r>
            <w:r w:rsidR="00227862">
              <w:t>в</w:t>
            </w:r>
            <w:r w:rsidR="00227862">
              <w:rPr>
                <w:spacing w:val="-7"/>
              </w:rPr>
              <w:t xml:space="preserve"> </w:t>
            </w:r>
            <w:r w:rsidR="00227862">
              <w:t>разрезе</w:t>
            </w:r>
            <w:r w:rsidR="00227862">
              <w:rPr>
                <w:spacing w:val="-9"/>
              </w:rPr>
              <w:t xml:space="preserve"> </w:t>
            </w:r>
            <w:r w:rsidR="00227862">
              <w:t>муниципальных</w:t>
            </w:r>
            <w:r w:rsidR="00227862">
              <w:rPr>
                <w:spacing w:val="-8"/>
              </w:rPr>
              <w:t xml:space="preserve"> </w:t>
            </w:r>
            <w:r w:rsidR="00227862">
              <w:t>районов</w:t>
            </w:r>
            <w:r w:rsidR="00227862">
              <w:rPr>
                <w:spacing w:val="-10"/>
              </w:rPr>
              <w:t xml:space="preserve"> </w:t>
            </w:r>
            <w:r w:rsidR="00227862">
              <w:t>по</w:t>
            </w:r>
            <w:r w:rsidR="00227862">
              <w:rPr>
                <w:spacing w:val="-8"/>
              </w:rPr>
              <w:t xml:space="preserve"> </w:t>
            </w:r>
            <w:r w:rsidR="00227862">
              <w:t>общеобразовательным</w:t>
            </w:r>
            <w:r w:rsidR="00227862">
              <w:rPr>
                <w:spacing w:val="-6"/>
              </w:rPr>
              <w:t xml:space="preserve"> </w:t>
            </w:r>
            <w:r w:rsidR="00227862">
              <w:t>организациям</w:t>
            </w:r>
            <w:r w:rsidR="00227862">
              <w:rPr>
                <w:spacing w:val="-9"/>
              </w:rPr>
              <w:t xml:space="preserve"> </w:t>
            </w:r>
            <w:r w:rsidR="00227862">
              <w:t>(7-</w:t>
            </w:r>
            <w:r w:rsidR="00227862">
              <w:rPr>
                <w:spacing w:val="-5"/>
              </w:rPr>
              <w:t>11</w:t>
            </w:r>
          </w:hyperlink>
          <w:proofErr w:type="gramEnd"/>
        </w:p>
        <w:p w:rsidR="00227862" w:rsidRDefault="00211C55" w:rsidP="00227862">
          <w:pPr>
            <w:pStyle w:val="11"/>
            <w:tabs>
              <w:tab w:val="left" w:leader="dot" w:pos="9383"/>
            </w:tabs>
            <w:spacing w:before="25"/>
          </w:pPr>
          <w:hyperlink w:anchor="_bookmark4" w:history="1">
            <w:r w:rsidR="00227862">
              <w:rPr>
                <w:spacing w:val="-2"/>
              </w:rPr>
              <w:t>классы)</w:t>
            </w:r>
            <w:r w:rsidR="00227862">
              <w:rPr>
                <w:rFonts w:ascii="Times New Roman" w:hAnsi="Times New Roman"/>
              </w:rPr>
              <w:tab/>
            </w:r>
          </w:hyperlink>
          <w:r w:rsidR="00873167">
            <w:rPr>
              <w:spacing w:val="-10"/>
            </w:rPr>
            <w:t>4</w:t>
          </w:r>
        </w:p>
        <w:p w:rsidR="00227862" w:rsidRDefault="00211C55" w:rsidP="00227862">
          <w:pPr>
            <w:pStyle w:val="11"/>
          </w:pPr>
          <w:hyperlink w:anchor="_bookmark5" w:history="1">
            <w:proofErr w:type="gramStart"/>
            <w:r w:rsidR="00227862">
              <w:t>Результаты</w:t>
            </w:r>
            <w:r w:rsidR="00227862">
              <w:rPr>
                <w:spacing w:val="-8"/>
              </w:rPr>
              <w:t xml:space="preserve"> </w:t>
            </w:r>
            <w:r w:rsidR="00227862">
              <w:t>СПТ</w:t>
            </w:r>
            <w:r w:rsidR="00227862">
              <w:rPr>
                <w:spacing w:val="-9"/>
              </w:rPr>
              <w:t xml:space="preserve"> </w:t>
            </w:r>
            <w:r w:rsidR="00227862">
              <w:t>в</w:t>
            </w:r>
            <w:r w:rsidR="00227862">
              <w:rPr>
                <w:spacing w:val="-7"/>
              </w:rPr>
              <w:t xml:space="preserve"> </w:t>
            </w:r>
            <w:r w:rsidR="00227862">
              <w:t>разрезе</w:t>
            </w:r>
            <w:r w:rsidR="00227862">
              <w:rPr>
                <w:spacing w:val="-9"/>
              </w:rPr>
              <w:t xml:space="preserve"> </w:t>
            </w:r>
            <w:r w:rsidR="00227862">
              <w:t>муниципальных</w:t>
            </w:r>
            <w:r w:rsidR="00227862">
              <w:rPr>
                <w:spacing w:val="-8"/>
              </w:rPr>
              <w:t xml:space="preserve"> </w:t>
            </w:r>
            <w:r w:rsidR="00227862">
              <w:t>районов</w:t>
            </w:r>
            <w:r w:rsidR="00227862">
              <w:rPr>
                <w:spacing w:val="-10"/>
              </w:rPr>
              <w:t xml:space="preserve"> </w:t>
            </w:r>
            <w:r w:rsidR="00227862">
              <w:t>по</w:t>
            </w:r>
            <w:r w:rsidR="00227862">
              <w:rPr>
                <w:spacing w:val="-8"/>
              </w:rPr>
              <w:t xml:space="preserve"> </w:t>
            </w:r>
            <w:r w:rsidR="00227862">
              <w:t>общеобразовательным</w:t>
            </w:r>
            <w:r w:rsidR="00227862">
              <w:rPr>
                <w:spacing w:val="-6"/>
              </w:rPr>
              <w:t xml:space="preserve"> </w:t>
            </w:r>
            <w:r w:rsidR="00227862">
              <w:t>организациям</w:t>
            </w:r>
            <w:r w:rsidR="00227862">
              <w:rPr>
                <w:spacing w:val="-9"/>
              </w:rPr>
              <w:t xml:space="preserve"> </w:t>
            </w:r>
            <w:r w:rsidR="00227862">
              <w:t>(7-</w:t>
            </w:r>
            <w:r w:rsidR="00227862">
              <w:rPr>
                <w:spacing w:val="-5"/>
              </w:rPr>
              <w:t>11</w:t>
            </w:r>
          </w:hyperlink>
          <w:proofErr w:type="gramEnd"/>
        </w:p>
        <w:p w:rsidR="00F74BA1" w:rsidRDefault="00211C55" w:rsidP="00F74BA1">
          <w:pPr>
            <w:pStyle w:val="11"/>
            <w:tabs>
              <w:tab w:val="left" w:leader="dot" w:pos="9383"/>
            </w:tabs>
            <w:spacing w:before="27"/>
          </w:pPr>
          <w:hyperlink w:anchor="_bookmark5" w:history="1">
            <w:r w:rsidR="00227862">
              <w:t>классы)</w:t>
            </w:r>
            <w:r w:rsidR="00227862">
              <w:rPr>
                <w:spacing w:val="-3"/>
              </w:rPr>
              <w:t xml:space="preserve"> </w:t>
            </w:r>
            <w:r w:rsidR="00227862">
              <w:t>с</w:t>
            </w:r>
            <w:r w:rsidR="00227862">
              <w:rPr>
                <w:spacing w:val="-3"/>
              </w:rPr>
              <w:t xml:space="preserve"> </w:t>
            </w:r>
            <w:r w:rsidR="00227862">
              <w:rPr>
                <w:spacing w:val="-2"/>
              </w:rPr>
              <w:t>детализацией</w:t>
            </w:r>
            <w:r w:rsidR="00227862">
              <w:rPr>
                <w:rFonts w:ascii="Times New Roman" w:hAnsi="Times New Roman"/>
              </w:rPr>
              <w:tab/>
            </w:r>
            <w:r w:rsidR="00873167">
              <w:rPr>
                <w:spacing w:val="-10"/>
              </w:rPr>
              <w:t>6</w:t>
            </w:r>
          </w:hyperlink>
        </w:p>
      </w:sdtContent>
    </w:sdt>
    <w:p w:rsidR="00F74BA1" w:rsidRPr="00F74BA1" w:rsidRDefault="00F74BA1" w:rsidP="00F74BA1">
      <w:pPr>
        <w:pStyle w:val="11"/>
        <w:tabs>
          <w:tab w:val="left" w:leader="dot" w:pos="9169"/>
        </w:tabs>
        <w:spacing w:before="126"/>
        <w:ind w:left="0"/>
      </w:pPr>
      <w:r>
        <w:t xml:space="preserve">      </w:t>
      </w:r>
      <w:r w:rsidRPr="00F74BA1">
        <w:t xml:space="preserve"> Результаты СПТ в разрезе муниципальных районов по СПО и </w:t>
      </w:r>
      <w:proofErr w:type="gramStart"/>
      <w:r w:rsidRPr="00F74BA1">
        <w:t>ВО</w:t>
      </w:r>
      <w:proofErr w:type="gramEnd"/>
      <w:r w:rsidRPr="00F74BA1">
        <w:t xml:space="preserve"> с детализацией</w:t>
      </w:r>
      <w:r>
        <w:t>……………………………</w:t>
      </w:r>
      <w:r w:rsidR="00873167">
        <w:t>334</w:t>
      </w:r>
    </w:p>
    <w:p w:rsidR="00F74BA1" w:rsidRPr="00F74BA1" w:rsidRDefault="00F74BA1" w:rsidP="00F74BA1">
      <w:pPr>
        <w:pStyle w:val="11"/>
      </w:pPr>
    </w:p>
    <w:p w:rsidR="00F74BA1" w:rsidRDefault="00F74BA1" w:rsidP="00F74BA1">
      <w:pPr>
        <w:pStyle w:val="11"/>
        <w:tabs>
          <w:tab w:val="left" w:leader="dot" w:pos="9169"/>
        </w:tabs>
        <w:spacing w:before="126"/>
      </w:pPr>
    </w:p>
    <w:p w:rsidR="00227862" w:rsidRDefault="00227862" w:rsidP="00227862">
      <w:pPr>
        <w:sectPr w:rsidR="00227862" w:rsidSect="00873167">
          <w:headerReference w:type="default" r:id="rId7"/>
          <w:footerReference w:type="default" r:id="rId8"/>
          <w:pgSz w:w="11910" w:h="16840"/>
          <w:pgMar w:top="1280" w:right="700" w:bottom="1240" w:left="1560" w:header="708" w:footer="1055" w:gutter="0"/>
          <w:pgNumType w:start="1"/>
          <w:cols w:space="720"/>
          <w:titlePg/>
          <w:docGrid w:linePitch="299"/>
        </w:sectPr>
      </w:pPr>
    </w:p>
    <w:p w:rsidR="00227862" w:rsidRDefault="00227862" w:rsidP="00227862">
      <w:pPr>
        <w:pStyle w:val="1"/>
        <w:spacing w:before="34"/>
        <w:jc w:val="both"/>
      </w:pPr>
      <w:bookmarkStart w:id="0" w:name="_bookmark0"/>
      <w:bookmarkEnd w:id="0"/>
      <w:r>
        <w:rPr>
          <w:color w:val="2D74B5"/>
        </w:rPr>
        <w:lastRenderedPageBreak/>
        <w:t>Общая</w:t>
      </w:r>
      <w:r>
        <w:rPr>
          <w:color w:val="2D74B5"/>
          <w:spacing w:val="-4"/>
        </w:rPr>
        <w:t xml:space="preserve"> </w:t>
      </w:r>
      <w:r>
        <w:rPr>
          <w:color w:val="2D74B5"/>
          <w:spacing w:val="-2"/>
        </w:rPr>
        <w:t>информация</w:t>
      </w:r>
    </w:p>
    <w:p w:rsidR="00227862" w:rsidRDefault="00227862" w:rsidP="00227862">
      <w:pPr>
        <w:pStyle w:val="a3"/>
        <w:spacing w:before="8"/>
        <w:rPr>
          <w:sz w:val="37"/>
        </w:rPr>
      </w:pPr>
    </w:p>
    <w:p w:rsidR="00227862" w:rsidRDefault="00227862" w:rsidP="00227862">
      <w:pPr>
        <w:ind w:left="142"/>
        <w:jc w:val="both"/>
        <w:rPr>
          <w:sz w:val="28"/>
        </w:rPr>
      </w:pPr>
      <w:r>
        <w:rPr>
          <w:b/>
          <w:sz w:val="28"/>
        </w:rPr>
        <w:t>Период</w:t>
      </w:r>
      <w:r>
        <w:rPr>
          <w:b/>
          <w:spacing w:val="-12"/>
          <w:sz w:val="28"/>
        </w:rPr>
        <w:t xml:space="preserve"> </w:t>
      </w:r>
      <w:r>
        <w:rPr>
          <w:b/>
          <w:sz w:val="28"/>
        </w:rPr>
        <w:t>реализации</w:t>
      </w:r>
      <w:r>
        <w:rPr>
          <w:sz w:val="28"/>
        </w:rPr>
        <w:t>:</w:t>
      </w:r>
      <w:r>
        <w:rPr>
          <w:spacing w:val="-11"/>
          <w:sz w:val="28"/>
        </w:rPr>
        <w:t xml:space="preserve"> </w:t>
      </w:r>
      <w:r>
        <w:rPr>
          <w:sz w:val="28"/>
        </w:rPr>
        <w:t>15.09.2023-</w:t>
      </w:r>
      <w:r>
        <w:rPr>
          <w:spacing w:val="-2"/>
          <w:sz w:val="28"/>
        </w:rPr>
        <w:t>15.10.2023</w:t>
      </w:r>
    </w:p>
    <w:p w:rsidR="00227862" w:rsidRDefault="00227862" w:rsidP="00227862">
      <w:pPr>
        <w:spacing w:before="124"/>
        <w:ind w:left="142"/>
        <w:jc w:val="both"/>
        <w:rPr>
          <w:sz w:val="28"/>
        </w:rPr>
      </w:pPr>
      <w:r>
        <w:rPr>
          <w:b/>
          <w:sz w:val="28"/>
        </w:rPr>
        <w:t>Общее</w:t>
      </w:r>
      <w:r>
        <w:rPr>
          <w:b/>
          <w:spacing w:val="-7"/>
          <w:sz w:val="28"/>
        </w:rPr>
        <w:t xml:space="preserve"> </w:t>
      </w:r>
      <w:r>
        <w:rPr>
          <w:b/>
          <w:sz w:val="28"/>
        </w:rPr>
        <w:t>количество</w:t>
      </w:r>
      <w:r>
        <w:rPr>
          <w:b/>
          <w:spacing w:val="-9"/>
          <w:sz w:val="28"/>
        </w:rPr>
        <w:t xml:space="preserve"> </w:t>
      </w:r>
      <w:r>
        <w:rPr>
          <w:b/>
          <w:sz w:val="28"/>
        </w:rPr>
        <w:t>респондентов</w:t>
      </w:r>
      <w:r>
        <w:rPr>
          <w:sz w:val="28"/>
        </w:rPr>
        <w:t>:</w:t>
      </w:r>
      <w:r>
        <w:rPr>
          <w:spacing w:val="-7"/>
          <w:sz w:val="28"/>
        </w:rPr>
        <w:t xml:space="preserve"> </w:t>
      </w:r>
      <w:r>
        <w:rPr>
          <w:spacing w:val="-2"/>
          <w:sz w:val="28"/>
        </w:rPr>
        <w:t>209484</w:t>
      </w:r>
    </w:p>
    <w:p w:rsidR="00227862" w:rsidRDefault="00227862" w:rsidP="00227862">
      <w:pPr>
        <w:pStyle w:val="1"/>
        <w:spacing w:before="153" w:line="264" w:lineRule="auto"/>
        <w:ind w:right="826"/>
        <w:jc w:val="both"/>
        <w:rPr>
          <w:rFonts w:ascii="Calibri" w:hAnsi="Calibri"/>
        </w:rPr>
      </w:pPr>
      <w:r>
        <w:rPr>
          <w:rFonts w:ascii="Calibri" w:hAnsi="Calibri"/>
        </w:rPr>
        <w:t>Обоснование</w:t>
      </w:r>
      <w:r>
        <w:rPr>
          <w:rFonts w:ascii="Calibri" w:hAnsi="Calibri"/>
          <w:spacing w:val="-6"/>
        </w:rPr>
        <w:t xml:space="preserve"> </w:t>
      </w:r>
      <w:r>
        <w:rPr>
          <w:rFonts w:ascii="Calibri" w:hAnsi="Calibri"/>
        </w:rPr>
        <w:t>мониторинга</w:t>
      </w:r>
      <w:r>
        <w:rPr>
          <w:rFonts w:ascii="Calibri" w:hAnsi="Calibri"/>
          <w:spacing w:val="-2"/>
        </w:rPr>
        <w:t xml:space="preserve"> </w:t>
      </w:r>
      <w:r>
        <w:rPr>
          <w:rFonts w:ascii="Calibri" w:hAnsi="Calibri"/>
        </w:rPr>
        <w:t>–</w:t>
      </w:r>
      <w:r>
        <w:rPr>
          <w:rFonts w:ascii="Calibri" w:hAnsi="Calibri"/>
          <w:spacing w:val="-5"/>
        </w:rPr>
        <w:t xml:space="preserve"> </w:t>
      </w:r>
      <w:r>
        <w:rPr>
          <w:rFonts w:ascii="Calibri" w:hAnsi="Calibri"/>
        </w:rPr>
        <w:t>тенденции</w:t>
      </w:r>
      <w:r>
        <w:rPr>
          <w:rFonts w:ascii="Calibri" w:hAnsi="Calibri"/>
          <w:spacing w:val="-6"/>
        </w:rPr>
        <w:t xml:space="preserve"> </w:t>
      </w:r>
      <w:r>
        <w:rPr>
          <w:rFonts w:ascii="Calibri" w:hAnsi="Calibri"/>
        </w:rPr>
        <w:t>к</w:t>
      </w:r>
      <w:r>
        <w:rPr>
          <w:rFonts w:ascii="Calibri" w:hAnsi="Calibri"/>
          <w:spacing w:val="-5"/>
        </w:rPr>
        <w:t xml:space="preserve"> </w:t>
      </w:r>
      <w:r>
        <w:rPr>
          <w:rFonts w:ascii="Calibri" w:hAnsi="Calibri"/>
        </w:rPr>
        <w:t>снижению</w:t>
      </w:r>
      <w:r>
        <w:rPr>
          <w:rFonts w:ascii="Calibri" w:hAnsi="Calibri"/>
          <w:spacing w:val="-6"/>
        </w:rPr>
        <w:t xml:space="preserve"> </w:t>
      </w:r>
      <w:r>
        <w:rPr>
          <w:rFonts w:ascii="Calibri" w:hAnsi="Calibri"/>
        </w:rPr>
        <w:t>общего</w:t>
      </w:r>
      <w:r>
        <w:rPr>
          <w:rFonts w:ascii="Calibri" w:hAnsi="Calibri"/>
          <w:spacing w:val="-6"/>
        </w:rPr>
        <w:t xml:space="preserve"> </w:t>
      </w:r>
      <w:r>
        <w:rPr>
          <w:rFonts w:ascii="Calibri" w:hAnsi="Calibri"/>
        </w:rPr>
        <w:t>количества учащихся, имеющих повышенную вероятность вовлечения в зависимое поведение</w:t>
      </w:r>
      <w:r>
        <w:rPr>
          <w:rFonts w:ascii="Calibri" w:hAnsi="Calibri"/>
          <w:spacing w:val="-10"/>
        </w:rPr>
        <w:t xml:space="preserve"> </w:t>
      </w:r>
      <w:r>
        <w:rPr>
          <w:rFonts w:ascii="Calibri" w:hAnsi="Calibri"/>
        </w:rPr>
        <w:t>и</w:t>
      </w:r>
      <w:r>
        <w:rPr>
          <w:rFonts w:ascii="Calibri" w:hAnsi="Calibri"/>
          <w:spacing w:val="-8"/>
        </w:rPr>
        <w:t xml:space="preserve"> </w:t>
      </w:r>
      <w:r>
        <w:rPr>
          <w:rFonts w:ascii="Calibri" w:hAnsi="Calibri"/>
        </w:rPr>
        <w:t>явную</w:t>
      </w:r>
      <w:r>
        <w:rPr>
          <w:rFonts w:ascii="Calibri" w:hAnsi="Calibri"/>
          <w:spacing w:val="-8"/>
        </w:rPr>
        <w:t xml:space="preserve"> </w:t>
      </w:r>
      <w:r>
        <w:rPr>
          <w:rFonts w:ascii="Calibri" w:hAnsi="Calibri"/>
        </w:rPr>
        <w:t>рискогенность</w:t>
      </w:r>
      <w:r>
        <w:rPr>
          <w:rFonts w:ascii="Calibri" w:hAnsi="Calibri"/>
          <w:spacing w:val="-7"/>
        </w:rPr>
        <w:t xml:space="preserve"> </w:t>
      </w:r>
      <w:r>
        <w:rPr>
          <w:rFonts w:ascii="Calibri" w:hAnsi="Calibri"/>
        </w:rPr>
        <w:t>социально-психологических</w:t>
      </w:r>
      <w:r>
        <w:rPr>
          <w:rFonts w:ascii="Calibri" w:hAnsi="Calibri"/>
          <w:spacing w:val="-6"/>
        </w:rPr>
        <w:t xml:space="preserve"> </w:t>
      </w:r>
      <w:r>
        <w:rPr>
          <w:rFonts w:ascii="Calibri" w:hAnsi="Calibri"/>
          <w:spacing w:val="-2"/>
        </w:rPr>
        <w:t>условий.</w:t>
      </w:r>
    </w:p>
    <w:p w:rsidR="00227862" w:rsidRPr="00211C55" w:rsidRDefault="00227862" w:rsidP="00227862">
      <w:pPr>
        <w:spacing w:before="120" w:line="264" w:lineRule="auto"/>
        <w:ind w:left="142" w:right="519"/>
        <w:rPr>
          <w:sz w:val="28"/>
        </w:rPr>
      </w:pPr>
      <w:proofErr w:type="gramStart"/>
      <w:r>
        <w:rPr>
          <w:sz w:val="28"/>
        </w:rPr>
        <w:t>Группа</w:t>
      </w:r>
      <w:r w:rsidR="00211C55">
        <w:rPr>
          <w:spacing w:val="-4"/>
          <w:sz w:val="28"/>
        </w:rPr>
        <w:t xml:space="preserve"> </w:t>
      </w:r>
      <w:bookmarkStart w:id="1" w:name="_GoBack"/>
      <w:bookmarkEnd w:id="1"/>
      <w:r>
        <w:rPr>
          <w:sz w:val="28"/>
        </w:rPr>
        <w:t>риска</w:t>
      </w:r>
      <w:r>
        <w:rPr>
          <w:spacing w:val="-6"/>
          <w:sz w:val="28"/>
        </w:rPr>
        <w:t xml:space="preserve"> </w:t>
      </w:r>
      <w:r>
        <w:rPr>
          <w:sz w:val="28"/>
        </w:rPr>
        <w:t>–</w:t>
      </w:r>
      <w:r>
        <w:rPr>
          <w:spacing w:val="-3"/>
          <w:sz w:val="28"/>
        </w:rPr>
        <w:t xml:space="preserve"> </w:t>
      </w:r>
      <w:r>
        <w:rPr>
          <w:sz w:val="28"/>
        </w:rPr>
        <w:t>группа</w:t>
      </w:r>
      <w:r w:rsidR="00211C55">
        <w:rPr>
          <w:sz w:val="28"/>
        </w:rPr>
        <w:t xml:space="preserve"> обучающихся</w:t>
      </w:r>
      <w:r>
        <w:rPr>
          <w:sz w:val="28"/>
        </w:rPr>
        <w:t>, отличающаяся устойчивым доминированием факторов риска над факторами защиты.</w:t>
      </w:r>
      <w:proofErr w:type="gramEnd"/>
      <w:r w:rsidR="00211C55">
        <w:rPr>
          <w:sz w:val="28"/>
        </w:rPr>
        <w:t xml:space="preserve"> Рисковые формы поведени</w:t>
      </w:r>
      <w:proofErr w:type="gramStart"/>
      <w:r w:rsidR="00211C55">
        <w:rPr>
          <w:sz w:val="28"/>
        </w:rPr>
        <w:t>я(</w:t>
      </w:r>
      <w:proofErr w:type="gramEnd"/>
      <w:r w:rsidR="00211C55">
        <w:rPr>
          <w:sz w:val="28"/>
        </w:rPr>
        <w:t>в том числе аддиктивного) привычны и типичны для данного обучающегося. Присутствует ассоциальная форма адаптации</w:t>
      </w:r>
      <w:proofErr w:type="gramStart"/>
      <w:r w:rsidR="00211C55" w:rsidRPr="00211C55">
        <w:rPr>
          <w:sz w:val="28"/>
        </w:rPr>
        <w:t>,</w:t>
      </w:r>
      <w:r w:rsidR="00211C55">
        <w:rPr>
          <w:sz w:val="28"/>
        </w:rPr>
        <w:t>в</w:t>
      </w:r>
      <w:proofErr w:type="gramEnd"/>
      <w:r w:rsidR="00211C55">
        <w:rPr>
          <w:sz w:val="28"/>
        </w:rPr>
        <w:t>озможно формирование модели делинквентного поведения. Нормативные ценности</w:t>
      </w:r>
      <w:proofErr w:type="gramStart"/>
      <w:r w:rsidR="00211C55">
        <w:rPr>
          <w:sz w:val="28"/>
          <w:lang w:val="en-US"/>
        </w:rPr>
        <w:t>,</w:t>
      </w:r>
      <w:r w:rsidR="00211C55">
        <w:rPr>
          <w:sz w:val="28"/>
        </w:rPr>
        <w:t>п</w:t>
      </w:r>
      <w:proofErr w:type="gramEnd"/>
      <w:r w:rsidR="00211C55">
        <w:rPr>
          <w:sz w:val="28"/>
        </w:rPr>
        <w:t>равила поведения игнорируются и отрицаются.</w:t>
      </w:r>
    </w:p>
    <w:p w:rsidR="00227862" w:rsidRDefault="00227862" w:rsidP="00227862">
      <w:pPr>
        <w:spacing w:before="116"/>
        <w:ind w:right="144"/>
        <w:jc w:val="right"/>
        <w:rPr>
          <w:sz w:val="21"/>
        </w:rPr>
      </w:pPr>
      <w:r>
        <w:rPr>
          <w:sz w:val="21"/>
        </w:rPr>
        <w:t>Таблица</w:t>
      </w:r>
      <w:r>
        <w:rPr>
          <w:spacing w:val="-7"/>
          <w:sz w:val="21"/>
        </w:rPr>
        <w:t xml:space="preserve"> </w:t>
      </w:r>
      <w:r>
        <w:rPr>
          <w:spacing w:val="-10"/>
          <w:sz w:val="21"/>
        </w:rPr>
        <w:t>1</w:t>
      </w:r>
    </w:p>
    <w:p w:rsidR="00227862" w:rsidRDefault="00227862" w:rsidP="00227862">
      <w:pPr>
        <w:spacing w:before="5"/>
        <w:rPr>
          <w:sz w:val="15"/>
        </w:rPr>
      </w:pPr>
    </w:p>
    <w:p w:rsidR="00227862" w:rsidRDefault="00227862" w:rsidP="00227862">
      <w:pPr>
        <w:pStyle w:val="1"/>
      </w:pPr>
      <w:bookmarkStart w:id="2" w:name="_bookmark1"/>
      <w:bookmarkEnd w:id="2"/>
      <w:r>
        <w:rPr>
          <w:color w:val="2D74B5"/>
        </w:rPr>
        <w:t>Общие</w:t>
      </w:r>
      <w:r>
        <w:rPr>
          <w:color w:val="2D74B5"/>
          <w:spacing w:val="-11"/>
        </w:rPr>
        <w:t xml:space="preserve"> </w:t>
      </w:r>
      <w:r>
        <w:rPr>
          <w:color w:val="2D74B5"/>
        </w:rPr>
        <w:t>результаты</w:t>
      </w:r>
      <w:r>
        <w:rPr>
          <w:color w:val="2D74B5"/>
          <w:spacing w:val="-13"/>
        </w:rPr>
        <w:t xml:space="preserve"> </w:t>
      </w:r>
      <w:r>
        <w:rPr>
          <w:color w:val="2D74B5"/>
        </w:rPr>
        <w:t>социально-психологического</w:t>
      </w:r>
      <w:r>
        <w:rPr>
          <w:color w:val="2D74B5"/>
          <w:spacing w:val="-11"/>
        </w:rPr>
        <w:t xml:space="preserve"> </w:t>
      </w:r>
      <w:r>
        <w:rPr>
          <w:color w:val="2D74B5"/>
        </w:rPr>
        <w:t>тестирования</w:t>
      </w:r>
      <w:r>
        <w:rPr>
          <w:color w:val="2D74B5"/>
          <w:spacing w:val="-12"/>
        </w:rPr>
        <w:t xml:space="preserve"> </w:t>
      </w:r>
      <w:r>
        <w:rPr>
          <w:color w:val="2D74B5"/>
        </w:rPr>
        <w:t>2023</w:t>
      </w:r>
      <w:r>
        <w:rPr>
          <w:color w:val="2D74B5"/>
          <w:spacing w:val="-11"/>
        </w:rPr>
        <w:t xml:space="preserve"> </w:t>
      </w:r>
      <w:r>
        <w:rPr>
          <w:color w:val="2D74B5"/>
          <w:spacing w:val="-4"/>
        </w:rPr>
        <w:t>года</w:t>
      </w:r>
    </w:p>
    <w:p w:rsidR="00227862" w:rsidRDefault="00227862" w:rsidP="00227862">
      <w:pPr>
        <w:pStyle w:val="a3"/>
        <w:rPr>
          <w:sz w:val="20"/>
        </w:rPr>
      </w:pPr>
    </w:p>
    <w:p w:rsidR="00227862" w:rsidRDefault="00227862" w:rsidP="00227862">
      <w:pPr>
        <w:pStyle w:val="a3"/>
        <w:spacing w:before="12"/>
        <w:rPr>
          <w:sz w:val="12"/>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82"/>
        <w:gridCol w:w="1105"/>
        <w:gridCol w:w="1013"/>
        <w:gridCol w:w="1124"/>
        <w:gridCol w:w="1030"/>
        <w:gridCol w:w="1052"/>
      </w:tblGrid>
      <w:tr w:rsidR="00227862" w:rsidTr="00227862">
        <w:trPr>
          <w:trHeight w:val="2440"/>
        </w:trPr>
        <w:tc>
          <w:tcPr>
            <w:tcW w:w="1582" w:type="dxa"/>
            <w:shd w:val="clear" w:color="auto" w:fill="CED9D1"/>
          </w:tcPr>
          <w:p w:rsidR="00227862" w:rsidRDefault="00227862" w:rsidP="00227862">
            <w:pPr>
              <w:pStyle w:val="TableParagraph"/>
              <w:spacing w:line="243" w:lineRule="exact"/>
              <w:ind w:left="107" w:right="0"/>
              <w:jc w:val="left"/>
              <w:rPr>
                <w:sz w:val="20"/>
              </w:rPr>
            </w:pPr>
            <w:r>
              <w:rPr>
                <w:color w:val="333333"/>
                <w:spacing w:val="-5"/>
                <w:sz w:val="20"/>
              </w:rPr>
              <w:t>Тип</w:t>
            </w:r>
          </w:p>
          <w:p w:rsidR="00227862" w:rsidRDefault="00227862" w:rsidP="00227862">
            <w:pPr>
              <w:pStyle w:val="TableParagraph"/>
              <w:spacing w:before="0"/>
              <w:ind w:left="107" w:right="23"/>
              <w:jc w:val="left"/>
              <w:rPr>
                <w:sz w:val="20"/>
              </w:rPr>
            </w:pPr>
            <w:r>
              <w:rPr>
                <w:color w:val="333333"/>
                <w:spacing w:val="-2"/>
                <w:sz w:val="20"/>
              </w:rPr>
              <w:t xml:space="preserve">образовательн </w:t>
            </w:r>
            <w:r>
              <w:rPr>
                <w:color w:val="333333"/>
                <w:sz w:val="20"/>
              </w:rPr>
              <w:t>ой</w:t>
            </w:r>
            <w:r>
              <w:rPr>
                <w:color w:val="333333"/>
                <w:spacing w:val="-3"/>
                <w:sz w:val="20"/>
              </w:rPr>
              <w:t xml:space="preserve"> </w:t>
            </w:r>
            <w:r>
              <w:rPr>
                <w:color w:val="333333"/>
                <w:spacing w:val="-2"/>
                <w:sz w:val="20"/>
              </w:rPr>
              <w:t>организации</w:t>
            </w:r>
          </w:p>
        </w:tc>
        <w:tc>
          <w:tcPr>
            <w:tcW w:w="1105" w:type="dxa"/>
            <w:shd w:val="clear" w:color="auto" w:fill="CED9D1"/>
          </w:tcPr>
          <w:p w:rsidR="00227862" w:rsidRDefault="00227862" w:rsidP="00227862">
            <w:pPr>
              <w:pStyle w:val="TableParagraph"/>
              <w:spacing w:before="123"/>
              <w:ind w:left="107" w:right="112"/>
              <w:jc w:val="left"/>
              <w:rPr>
                <w:sz w:val="20"/>
              </w:rPr>
            </w:pPr>
            <w:r>
              <w:rPr>
                <w:spacing w:val="-2"/>
                <w:sz w:val="20"/>
              </w:rPr>
              <w:t xml:space="preserve">Количеств </w:t>
            </w:r>
            <w:r>
              <w:rPr>
                <w:sz w:val="20"/>
              </w:rPr>
              <w:t>о</w:t>
            </w:r>
            <w:r>
              <w:rPr>
                <w:spacing w:val="-12"/>
                <w:sz w:val="20"/>
              </w:rPr>
              <w:t xml:space="preserve"> </w:t>
            </w:r>
            <w:r>
              <w:rPr>
                <w:sz w:val="20"/>
              </w:rPr>
              <w:t xml:space="preserve">гр.риска </w:t>
            </w:r>
          </w:p>
          <w:p w:rsidR="00227862" w:rsidRDefault="00227862" w:rsidP="00227862">
            <w:pPr>
              <w:pStyle w:val="TableParagraph"/>
              <w:spacing w:before="0"/>
              <w:ind w:left="107" w:right="110"/>
              <w:jc w:val="left"/>
              <w:rPr>
                <w:sz w:val="20"/>
              </w:rPr>
            </w:pPr>
          </w:p>
        </w:tc>
        <w:tc>
          <w:tcPr>
            <w:tcW w:w="1013" w:type="dxa"/>
            <w:shd w:val="clear" w:color="auto" w:fill="CED9D1"/>
          </w:tcPr>
          <w:p w:rsidR="00227862" w:rsidRPr="00227862" w:rsidRDefault="00227862" w:rsidP="00227862">
            <w:pPr>
              <w:pStyle w:val="TableParagraph"/>
              <w:spacing w:before="0"/>
              <w:ind w:right="0"/>
              <w:jc w:val="left"/>
              <w:rPr>
                <w:rFonts w:ascii="Calibri Light"/>
                <w:sz w:val="20"/>
                <w:lang w:val="ru-RU"/>
              </w:rPr>
            </w:pPr>
          </w:p>
          <w:p w:rsidR="00227862" w:rsidRPr="00227862" w:rsidRDefault="00227862" w:rsidP="00227862">
            <w:pPr>
              <w:pStyle w:val="TableParagraph"/>
              <w:spacing w:before="0"/>
              <w:ind w:right="0"/>
              <w:jc w:val="left"/>
              <w:rPr>
                <w:rFonts w:ascii="Calibri Light"/>
                <w:sz w:val="20"/>
                <w:lang w:val="ru-RU"/>
              </w:rPr>
            </w:pPr>
          </w:p>
          <w:p w:rsidR="00227862" w:rsidRPr="00227862" w:rsidRDefault="00227862" w:rsidP="00227862">
            <w:pPr>
              <w:pStyle w:val="TableParagraph"/>
              <w:spacing w:before="0"/>
              <w:ind w:left="106" w:right="113"/>
              <w:jc w:val="left"/>
              <w:rPr>
                <w:sz w:val="20"/>
                <w:lang w:val="ru-RU"/>
              </w:rPr>
            </w:pPr>
            <w:proofErr w:type="gramStart"/>
            <w:r w:rsidRPr="00227862">
              <w:rPr>
                <w:spacing w:val="-2"/>
                <w:sz w:val="20"/>
                <w:lang w:val="ru-RU"/>
              </w:rPr>
              <w:t xml:space="preserve">Количест </w:t>
            </w:r>
            <w:r w:rsidRPr="00227862">
              <w:rPr>
                <w:spacing w:val="-6"/>
                <w:sz w:val="20"/>
                <w:lang w:val="ru-RU"/>
              </w:rPr>
              <w:t>во</w:t>
            </w:r>
            <w:proofErr w:type="gramEnd"/>
          </w:p>
          <w:p w:rsidR="00227862" w:rsidRPr="00227862" w:rsidRDefault="00227862" w:rsidP="00227862">
            <w:pPr>
              <w:pStyle w:val="TableParagraph"/>
              <w:ind w:left="106" w:right="217"/>
              <w:jc w:val="left"/>
              <w:rPr>
                <w:sz w:val="20"/>
                <w:lang w:val="ru-RU"/>
              </w:rPr>
            </w:pPr>
            <w:proofErr w:type="gramStart"/>
            <w:r w:rsidRPr="00227862">
              <w:rPr>
                <w:spacing w:val="-2"/>
                <w:sz w:val="20"/>
                <w:lang w:val="ru-RU"/>
              </w:rPr>
              <w:t xml:space="preserve">прошед </w:t>
            </w:r>
            <w:r w:rsidRPr="00227862">
              <w:rPr>
                <w:spacing w:val="-4"/>
                <w:sz w:val="20"/>
                <w:lang w:val="ru-RU"/>
              </w:rPr>
              <w:t>ших</w:t>
            </w:r>
            <w:proofErr w:type="gramEnd"/>
          </w:p>
          <w:p w:rsidR="00227862" w:rsidRPr="00227862" w:rsidRDefault="00227862" w:rsidP="00227862">
            <w:pPr>
              <w:pStyle w:val="TableParagraph"/>
              <w:spacing w:before="0"/>
              <w:ind w:left="106" w:right="139"/>
              <w:jc w:val="left"/>
              <w:rPr>
                <w:sz w:val="20"/>
                <w:lang w:val="ru-RU"/>
              </w:rPr>
            </w:pPr>
            <w:proofErr w:type="gramStart"/>
            <w:r w:rsidRPr="00227862">
              <w:rPr>
                <w:spacing w:val="-2"/>
                <w:sz w:val="20"/>
                <w:lang w:val="ru-RU"/>
              </w:rPr>
              <w:t xml:space="preserve">тестиров </w:t>
            </w:r>
            <w:r w:rsidRPr="00227862">
              <w:rPr>
                <w:spacing w:val="-4"/>
                <w:sz w:val="20"/>
                <w:lang w:val="ru-RU"/>
              </w:rPr>
              <w:t>ание</w:t>
            </w:r>
            <w:proofErr w:type="gramEnd"/>
          </w:p>
        </w:tc>
        <w:tc>
          <w:tcPr>
            <w:tcW w:w="1124" w:type="dxa"/>
            <w:shd w:val="clear" w:color="auto" w:fill="CED9D1"/>
          </w:tcPr>
          <w:p w:rsidR="00227862" w:rsidRPr="00227862" w:rsidRDefault="00227862" w:rsidP="00227862">
            <w:pPr>
              <w:pStyle w:val="TableParagraph"/>
              <w:spacing w:before="11"/>
              <w:ind w:right="0"/>
              <w:jc w:val="left"/>
              <w:rPr>
                <w:rFonts w:ascii="Calibri Light"/>
                <w:sz w:val="19"/>
                <w:lang w:val="ru-RU"/>
              </w:rPr>
            </w:pPr>
          </w:p>
          <w:p w:rsidR="00227862" w:rsidRDefault="00227862" w:rsidP="00227862">
            <w:pPr>
              <w:pStyle w:val="TableParagraph"/>
              <w:ind w:left="106" w:right="139"/>
              <w:jc w:val="left"/>
              <w:rPr>
                <w:b/>
                <w:spacing w:val="-2"/>
                <w:sz w:val="20"/>
              </w:rPr>
            </w:pPr>
            <w:r>
              <w:rPr>
                <w:b/>
                <w:spacing w:val="-4"/>
                <w:sz w:val="20"/>
              </w:rPr>
              <w:t xml:space="preserve">Доля </w:t>
            </w:r>
            <w:r>
              <w:rPr>
                <w:b/>
                <w:sz w:val="20"/>
              </w:rPr>
              <w:t>гр.риска</w:t>
            </w:r>
            <w:r>
              <w:rPr>
                <w:b/>
                <w:spacing w:val="-12"/>
                <w:sz w:val="20"/>
              </w:rPr>
              <w:t xml:space="preserve"> </w:t>
            </w:r>
          </w:p>
          <w:p w:rsidR="00227862" w:rsidRDefault="00227862" w:rsidP="00227862">
            <w:pPr>
              <w:pStyle w:val="TableParagraph"/>
              <w:ind w:left="106" w:right="185"/>
              <w:jc w:val="left"/>
              <w:rPr>
                <w:b/>
                <w:sz w:val="20"/>
              </w:rPr>
            </w:pPr>
            <w:r>
              <w:rPr>
                <w:b/>
                <w:sz w:val="20"/>
              </w:rPr>
              <w:t xml:space="preserve"> (%)</w:t>
            </w:r>
          </w:p>
        </w:tc>
        <w:tc>
          <w:tcPr>
            <w:tcW w:w="1030" w:type="dxa"/>
            <w:shd w:val="clear" w:color="auto" w:fill="CED9D1"/>
          </w:tcPr>
          <w:p w:rsidR="00227862" w:rsidRPr="00227862" w:rsidRDefault="00227862" w:rsidP="00227862">
            <w:pPr>
              <w:pStyle w:val="TableParagraph"/>
              <w:ind w:left="106" w:right="130"/>
              <w:jc w:val="left"/>
              <w:rPr>
                <w:sz w:val="20"/>
                <w:lang w:val="ru-RU"/>
              </w:rPr>
            </w:pPr>
            <w:proofErr w:type="gramStart"/>
            <w:r w:rsidRPr="00227862">
              <w:rPr>
                <w:spacing w:val="-2"/>
                <w:sz w:val="20"/>
                <w:lang w:val="ru-RU"/>
              </w:rPr>
              <w:t xml:space="preserve">Количест </w:t>
            </w:r>
            <w:r w:rsidRPr="00227862">
              <w:rPr>
                <w:spacing w:val="-6"/>
                <w:sz w:val="20"/>
                <w:lang w:val="ru-RU"/>
              </w:rPr>
              <w:t>во</w:t>
            </w:r>
            <w:proofErr w:type="gramEnd"/>
          </w:p>
          <w:p w:rsidR="00227862" w:rsidRPr="00227862" w:rsidRDefault="00227862" w:rsidP="00227862">
            <w:pPr>
              <w:pStyle w:val="TableParagraph"/>
              <w:spacing w:before="0"/>
              <w:ind w:left="106" w:right="164"/>
              <w:jc w:val="left"/>
              <w:rPr>
                <w:sz w:val="20"/>
                <w:lang w:val="ru-RU"/>
              </w:rPr>
            </w:pPr>
            <w:proofErr w:type="gramStart"/>
            <w:r w:rsidRPr="00227862">
              <w:rPr>
                <w:spacing w:val="-2"/>
                <w:sz w:val="20"/>
                <w:lang w:val="ru-RU"/>
              </w:rPr>
              <w:t xml:space="preserve">ВЫСОКО </w:t>
            </w:r>
            <w:r w:rsidRPr="00227862">
              <w:rPr>
                <w:spacing w:val="-10"/>
                <w:sz w:val="20"/>
                <w:lang w:val="ru-RU"/>
              </w:rPr>
              <w:t>Й</w:t>
            </w:r>
            <w:proofErr w:type="gramEnd"/>
          </w:p>
          <w:p w:rsidR="00227862" w:rsidRPr="00227862" w:rsidRDefault="00227862" w:rsidP="00227862">
            <w:pPr>
              <w:pStyle w:val="TableParagraph"/>
              <w:spacing w:before="0"/>
              <w:ind w:left="106" w:right="111"/>
              <w:jc w:val="left"/>
              <w:rPr>
                <w:sz w:val="20"/>
                <w:lang w:val="ru-RU"/>
              </w:rPr>
            </w:pPr>
            <w:proofErr w:type="gramStart"/>
            <w:r w:rsidRPr="00227862">
              <w:rPr>
                <w:spacing w:val="-2"/>
                <w:sz w:val="20"/>
                <w:lang w:val="ru-RU"/>
              </w:rPr>
              <w:t xml:space="preserve">вероятно </w:t>
            </w:r>
            <w:r w:rsidRPr="00227862">
              <w:rPr>
                <w:spacing w:val="-4"/>
                <w:sz w:val="20"/>
                <w:lang w:val="ru-RU"/>
              </w:rPr>
              <w:t>стью</w:t>
            </w:r>
            <w:proofErr w:type="gramEnd"/>
            <w:r w:rsidRPr="00227862">
              <w:rPr>
                <w:spacing w:val="-4"/>
                <w:sz w:val="20"/>
                <w:lang w:val="ru-RU"/>
              </w:rPr>
              <w:t xml:space="preserve"> </w:t>
            </w:r>
            <w:r w:rsidRPr="00227862">
              <w:rPr>
                <w:spacing w:val="-2"/>
                <w:sz w:val="20"/>
                <w:lang w:val="ru-RU"/>
              </w:rPr>
              <w:t>риска</w:t>
            </w:r>
          </w:p>
          <w:p w:rsidR="00227862" w:rsidRPr="00227862" w:rsidRDefault="00227862" w:rsidP="00227862">
            <w:pPr>
              <w:pStyle w:val="TableParagraph"/>
              <w:spacing w:before="0" w:line="223" w:lineRule="exact"/>
              <w:ind w:left="106" w:right="0"/>
              <w:jc w:val="left"/>
              <w:rPr>
                <w:sz w:val="20"/>
                <w:lang w:val="ru-RU"/>
              </w:rPr>
            </w:pPr>
          </w:p>
        </w:tc>
        <w:tc>
          <w:tcPr>
            <w:tcW w:w="1052" w:type="dxa"/>
            <w:shd w:val="clear" w:color="auto" w:fill="CED9D1"/>
          </w:tcPr>
          <w:p w:rsidR="00227862" w:rsidRPr="00227862" w:rsidRDefault="00227862" w:rsidP="00227862">
            <w:pPr>
              <w:pStyle w:val="TableParagraph"/>
              <w:spacing w:before="123"/>
              <w:ind w:left="105" w:right="168"/>
              <w:jc w:val="left"/>
              <w:rPr>
                <w:b/>
                <w:sz w:val="20"/>
                <w:lang w:val="ru-RU"/>
              </w:rPr>
            </w:pPr>
            <w:r w:rsidRPr="00227862">
              <w:rPr>
                <w:b/>
                <w:spacing w:val="-4"/>
                <w:sz w:val="20"/>
                <w:lang w:val="ru-RU"/>
              </w:rPr>
              <w:t xml:space="preserve">Доля </w:t>
            </w:r>
            <w:proofErr w:type="gramStart"/>
            <w:r w:rsidRPr="00227862">
              <w:rPr>
                <w:b/>
                <w:spacing w:val="-2"/>
                <w:sz w:val="20"/>
                <w:lang w:val="ru-RU"/>
              </w:rPr>
              <w:t xml:space="preserve">ВЫСОКО </w:t>
            </w:r>
            <w:r w:rsidRPr="00227862">
              <w:rPr>
                <w:b/>
                <w:spacing w:val="-10"/>
                <w:sz w:val="20"/>
                <w:lang w:val="ru-RU"/>
              </w:rPr>
              <w:t>Й</w:t>
            </w:r>
            <w:proofErr w:type="gramEnd"/>
          </w:p>
          <w:p w:rsidR="00227862" w:rsidRPr="00227862" w:rsidRDefault="00227862" w:rsidP="00227862">
            <w:pPr>
              <w:pStyle w:val="TableParagraph"/>
              <w:spacing w:before="0"/>
              <w:ind w:left="105" w:right="124"/>
              <w:jc w:val="left"/>
              <w:rPr>
                <w:b/>
                <w:sz w:val="20"/>
                <w:lang w:val="ru-RU"/>
              </w:rPr>
            </w:pPr>
            <w:proofErr w:type="gramStart"/>
            <w:r w:rsidRPr="00227862">
              <w:rPr>
                <w:b/>
                <w:spacing w:val="-2"/>
                <w:sz w:val="20"/>
                <w:lang w:val="ru-RU"/>
              </w:rPr>
              <w:t xml:space="preserve">вероятно </w:t>
            </w:r>
            <w:r w:rsidRPr="00227862">
              <w:rPr>
                <w:b/>
                <w:spacing w:val="-4"/>
                <w:sz w:val="20"/>
                <w:lang w:val="ru-RU"/>
              </w:rPr>
              <w:t>стью</w:t>
            </w:r>
            <w:proofErr w:type="gramEnd"/>
            <w:r w:rsidRPr="00227862">
              <w:rPr>
                <w:b/>
                <w:spacing w:val="-4"/>
                <w:sz w:val="20"/>
                <w:lang w:val="ru-RU"/>
              </w:rPr>
              <w:t xml:space="preserve"> риска</w:t>
            </w:r>
          </w:p>
          <w:p w:rsidR="00227862" w:rsidRDefault="00227862" w:rsidP="00227862">
            <w:pPr>
              <w:pStyle w:val="TableParagraph"/>
              <w:spacing w:before="0"/>
              <w:ind w:left="105" w:right="114"/>
              <w:jc w:val="left"/>
              <w:rPr>
                <w:b/>
                <w:sz w:val="20"/>
              </w:rPr>
            </w:pPr>
            <w:r w:rsidRPr="00227862">
              <w:rPr>
                <w:b/>
                <w:sz w:val="20"/>
                <w:lang w:val="ru-RU"/>
              </w:rPr>
              <w:t xml:space="preserve"> </w:t>
            </w:r>
            <w:r>
              <w:rPr>
                <w:b/>
                <w:sz w:val="20"/>
              </w:rPr>
              <w:t>(%)</w:t>
            </w:r>
          </w:p>
        </w:tc>
      </w:tr>
      <w:tr w:rsidR="00227862" w:rsidTr="00227862">
        <w:trPr>
          <w:trHeight w:val="976"/>
        </w:trPr>
        <w:tc>
          <w:tcPr>
            <w:tcW w:w="1582" w:type="dxa"/>
            <w:shd w:val="clear" w:color="auto" w:fill="CED9D1"/>
          </w:tcPr>
          <w:p w:rsidR="00227862" w:rsidRDefault="00227862" w:rsidP="00227862">
            <w:pPr>
              <w:pStyle w:val="TableParagraph"/>
              <w:ind w:left="107" w:right="0"/>
              <w:jc w:val="left"/>
              <w:rPr>
                <w:sz w:val="20"/>
              </w:rPr>
            </w:pPr>
            <w:r>
              <w:rPr>
                <w:color w:val="333333"/>
                <w:spacing w:val="-2"/>
                <w:sz w:val="20"/>
              </w:rPr>
              <w:t>Общеобразоват ельные организации</w:t>
            </w:r>
          </w:p>
          <w:p w:rsidR="00227862" w:rsidRDefault="00227862" w:rsidP="00227862">
            <w:pPr>
              <w:pStyle w:val="TableParagraph"/>
              <w:spacing w:before="0" w:line="223" w:lineRule="exact"/>
              <w:ind w:left="107" w:right="0"/>
              <w:jc w:val="left"/>
              <w:rPr>
                <w:sz w:val="20"/>
              </w:rPr>
            </w:pPr>
            <w:r>
              <w:rPr>
                <w:color w:val="333333"/>
                <w:spacing w:val="-4"/>
                <w:sz w:val="20"/>
              </w:rPr>
              <w:t>(ОО)</w:t>
            </w:r>
          </w:p>
        </w:tc>
        <w:tc>
          <w:tcPr>
            <w:tcW w:w="1105" w:type="dxa"/>
            <w:shd w:val="clear" w:color="auto" w:fill="CED9D1"/>
          </w:tcPr>
          <w:p w:rsidR="00227862" w:rsidRDefault="00227862" w:rsidP="00227862">
            <w:pPr>
              <w:pStyle w:val="TableParagraph"/>
              <w:ind w:right="99"/>
              <w:rPr>
                <w:sz w:val="20"/>
              </w:rPr>
            </w:pPr>
            <w:r w:rsidRPr="005C6E1D">
              <w:rPr>
                <w:sz w:val="20"/>
              </w:rPr>
              <w:t>9 824</w:t>
            </w:r>
          </w:p>
        </w:tc>
        <w:tc>
          <w:tcPr>
            <w:tcW w:w="1013" w:type="dxa"/>
            <w:shd w:val="clear" w:color="auto" w:fill="CED9D1"/>
          </w:tcPr>
          <w:p w:rsidR="00227862" w:rsidRDefault="00227862" w:rsidP="00227862">
            <w:pPr>
              <w:pStyle w:val="TableParagraph"/>
              <w:ind w:right="99"/>
              <w:rPr>
                <w:sz w:val="20"/>
              </w:rPr>
            </w:pPr>
            <w:r w:rsidRPr="005C6E1D">
              <w:rPr>
                <w:sz w:val="20"/>
              </w:rPr>
              <w:t>137 547</w:t>
            </w:r>
          </w:p>
        </w:tc>
        <w:tc>
          <w:tcPr>
            <w:tcW w:w="1124" w:type="dxa"/>
            <w:shd w:val="clear" w:color="auto" w:fill="CED9D1"/>
          </w:tcPr>
          <w:p w:rsidR="00227862" w:rsidRPr="005C6E1D" w:rsidRDefault="00227862" w:rsidP="00227862">
            <w:pPr>
              <w:pStyle w:val="TableParagraph"/>
              <w:ind w:right="100"/>
              <w:rPr>
                <w:sz w:val="20"/>
              </w:rPr>
            </w:pPr>
            <w:r>
              <w:rPr>
                <w:color w:val="333333"/>
                <w:spacing w:val="-2"/>
                <w:sz w:val="20"/>
              </w:rPr>
              <w:t>7,1</w:t>
            </w:r>
          </w:p>
        </w:tc>
        <w:tc>
          <w:tcPr>
            <w:tcW w:w="1030" w:type="dxa"/>
            <w:shd w:val="clear" w:color="auto" w:fill="CED9D1"/>
          </w:tcPr>
          <w:p w:rsidR="00227862" w:rsidRDefault="00227862" w:rsidP="00227862">
            <w:pPr>
              <w:pStyle w:val="TableParagraph"/>
              <w:ind w:right="100"/>
              <w:rPr>
                <w:sz w:val="20"/>
              </w:rPr>
            </w:pPr>
            <w:r w:rsidRPr="005C6E1D">
              <w:rPr>
                <w:sz w:val="20"/>
              </w:rPr>
              <w:t>18 633</w:t>
            </w:r>
          </w:p>
        </w:tc>
        <w:tc>
          <w:tcPr>
            <w:tcW w:w="1052" w:type="dxa"/>
            <w:shd w:val="clear" w:color="auto" w:fill="CED9D1"/>
          </w:tcPr>
          <w:p w:rsidR="00227862" w:rsidRPr="005C6E1D" w:rsidRDefault="00227862" w:rsidP="00227862">
            <w:pPr>
              <w:pStyle w:val="TableParagraph"/>
              <w:ind w:right="103"/>
              <w:rPr>
                <w:sz w:val="20"/>
              </w:rPr>
            </w:pPr>
            <w:r>
              <w:rPr>
                <w:sz w:val="20"/>
              </w:rPr>
              <w:t>13,5</w:t>
            </w:r>
          </w:p>
        </w:tc>
      </w:tr>
      <w:tr w:rsidR="00227862" w:rsidTr="00227862">
        <w:trPr>
          <w:trHeight w:val="1465"/>
        </w:trPr>
        <w:tc>
          <w:tcPr>
            <w:tcW w:w="1582" w:type="dxa"/>
            <w:shd w:val="clear" w:color="auto" w:fill="CED9D1"/>
          </w:tcPr>
          <w:p w:rsidR="00227862" w:rsidRPr="00227862" w:rsidRDefault="00227862" w:rsidP="00227862">
            <w:pPr>
              <w:pStyle w:val="TableParagraph"/>
              <w:ind w:left="107" w:right="0"/>
              <w:jc w:val="left"/>
              <w:rPr>
                <w:sz w:val="20"/>
                <w:lang w:val="ru-RU"/>
              </w:rPr>
            </w:pPr>
            <w:proofErr w:type="gramStart"/>
            <w:r w:rsidRPr="00227862">
              <w:rPr>
                <w:color w:val="333333"/>
                <w:spacing w:val="-2"/>
                <w:sz w:val="20"/>
                <w:lang w:val="ru-RU"/>
              </w:rPr>
              <w:t xml:space="preserve">Профессиональ </w:t>
            </w:r>
            <w:r w:rsidRPr="00227862">
              <w:rPr>
                <w:color w:val="333333"/>
                <w:spacing w:val="-4"/>
                <w:sz w:val="20"/>
                <w:lang w:val="ru-RU"/>
              </w:rPr>
              <w:t>ные</w:t>
            </w:r>
            <w:proofErr w:type="gramEnd"/>
          </w:p>
          <w:p w:rsidR="00227862" w:rsidRPr="00227862" w:rsidRDefault="00227862" w:rsidP="00227862">
            <w:pPr>
              <w:pStyle w:val="TableParagraph"/>
              <w:ind w:left="107" w:right="189"/>
              <w:jc w:val="left"/>
              <w:rPr>
                <w:sz w:val="20"/>
                <w:lang w:val="ru-RU"/>
              </w:rPr>
            </w:pPr>
            <w:proofErr w:type="gramStart"/>
            <w:r w:rsidRPr="00227862">
              <w:rPr>
                <w:color w:val="333333"/>
                <w:spacing w:val="-2"/>
                <w:sz w:val="20"/>
                <w:lang w:val="ru-RU"/>
              </w:rPr>
              <w:t xml:space="preserve">образовательн </w:t>
            </w:r>
            <w:r w:rsidRPr="00227862">
              <w:rPr>
                <w:color w:val="333333"/>
                <w:spacing w:val="-6"/>
                <w:sz w:val="20"/>
                <w:lang w:val="ru-RU"/>
              </w:rPr>
              <w:t>ые</w:t>
            </w:r>
            <w:proofErr w:type="gramEnd"/>
            <w:r w:rsidRPr="00227862">
              <w:rPr>
                <w:color w:val="333333"/>
                <w:spacing w:val="-2"/>
                <w:sz w:val="20"/>
                <w:lang w:val="ru-RU"/>
              </w:rPr>
              <w:t xml:space="preserve"> организации</w:t>
            </w:r>
          </w:p>
          <w:p w:rsidR="00227862" w:rsidRPr="00227862" w:rsidRDefault="00227862" w:rsidP="00227862">
            <w:pPr>
              <w:pStyle w:val="TableParagraph"/>
              <w:spacing w:before="0" w:line="223" w:lineRule="exact"/>
              <w:ind w:left="107" w:right="0"/>
              <w:jc w:val="left"/>
              <w:rPr>
                <w:sz w:val="20"/>
                <w:lang w:val="ru-RU"/>
              </w:rPr>
            </w:pPr>
            <w:r w:rsidRPr="00227862">
              <w:rPr>
                <w:color w:val="333333"/>
                <w:spacing w:val="-2"/>
                <w:sz w:val="20"/>
                <w:lang w:val="ru-RU"/>
              </w:rPr>
              <w:t>(СПО)</w:t>
            </w:r>
          </w:p>
        </w:tc>
        <w:tc>
          <w:tcPr>
            <w:tcW w:w="1105" w:type="dxa"/>
            <w:shd w:val="clear" w:color="auto" w:fill="CED9D1"/>
          </w:tcPr>
          <w:p w:rsidR="00227862" w:rsidRDefault="00227862" w:rsidP="00227862">
            <w:pPr>
              <w:pStyle w:val="TableParagraph"/>
              <w:ind w:right="99"/>
              <w:rPr>
                <w:sz w:val="20"/>
              </w:rPr>
            </w:pPr>
            <w:r w:rsidRPr="005C6E1D">
              <w:rPr>
                <w:sz w:val="20"/>
              </w:rPr>
              <w:t>2 942</w:t>
            </w:r>
          </w:p>
        </w:tc>
        <w:tc>
          <w:tcPr>
            <w:tcW w:w="1013" w:type="dxa"/>
            <w:shd w:val="clear" w:color="auto" w:fill="CED9D1"/>
          </w:tcPr>
          <w:p w:rsidR="00227862" w:rsidRDefault="00227862" w:rsidP="00227862">
            <w:pPr>
              <w:pStyle w:val="TableParagraph"/>
              <w:ind w:right="99"/>
              <w:rPr>
                <w:sz w:val="20"/>
              </w:rPr>
            </w:pPr>
            <w:r w:rsidRPr="005C6E1D">
              <w:rPr>
                <w:sz w:val="20"/>
              </w:rPr>
              <w:t>53 193</w:t>
            </w:r>
          </w:p>
        </w:tc>
        <w:tc>
          <w:tcPr>
            <w:tcW w:w="1124" w:type="dxa"/>
            <w:shd w:val="clear" w:color="auto" w:fill="CED9D1"/>
          </w:tcPr>
          <w:p w:rsidR="00227862" w:rsidRPr="005C6E1D" w:rsidRDefault="00227862" w:rsidP="00227862">
            <w:pPr>
              <w:pStyle w:val="TableParagraph"/>
              <w:ind w:right="100"/>
              <w:rPr>
                <w:sz w:val="20"/>
              </w:rPr>
            </w:pPr>
            <w:r>
              <w:rPr>
                <w:color w:val="333333"/>
                <w:spacing w:val="-2"/>
                <w:sz w:val="20"/>
              </w:rPr>
              <w:t>5,5</w:t>
            </w:r>
          </w:p>
        </w:tc>
        <w:tc>
          <w:tcPr>
            <w:tcW w:w="1030" w:type="dxa"/>
            <w:shd w:val="clear" w:color="auto" w:fill="CED9D1"/>
          </w:tcPr>
          <w:p w:rsidR="00227862" w:rsidRDefault="00227862" w:rsidP="00227862">
            <w:pPr>
              <w:pStyle w:val="TableParagraph"/>
              <w:ind w:right="100"/>
              <w:rPr>
                <w:sz w:val="20"/>
              </w:rPr>
            </w:pPr>
            <w:r w:rsidRPr="005C6E1D">
              <w:rPr>
                <w:sz w:val="20"/>
              </w:rPr>
              <w:t>9 531</w:t>
            </w:r>
          </w:p>
        </w:tc>
        <w:tc>
          <w:tcPr>
            <w:tcW w:w="1052" w:type="dxa"/>
            <w:shd w:val="clear" w:color="auto" w:fill="CED9D1"/>
          </w:tcPr>
          <w:p w:rsidR="00227862" w:rsidRPr="005C6E1D" w:rsidRDefault="00227862" w:rsidP="00227862">
            <w:pPr>
              <w:pStyle w:val="TableParagraph"/>
              <w:ind w:right="103"/>
              <w:rPr>
                <w:sz w:val="20"/>
              </w:rPr>
            </w:pPr>
            <w:r>
              <w:rPr>
                <w:sz w:val="20"/>
              </w:rPr>
              <w:t>17,9</w:t>
            </w:r>
          </w:p>
        </w:tc>
      </w:tr>
      <w:tr w:rsidR="00227862" w:rsidTr="00227862">
        <w:trPr>
          <w:trHeight w:val="1466"/>
        </w:trPr>
        <w:tc>
          <w:tcPr>
            <w:tcW w:w="1582" w:type="dxa"/>
            <w:shd w:val="clear" w:color="auto" w:fill="CED9D1"/>
          </w:tcPr>
          <w:p w:rsidR="00227862" w:rsidRPr="00227862" w:rsidRDefault="00227862" w:rsidP="00227862">
            <w:pPr>
              <w:pStyle w:val="TableParagraph"/>
              <w:ind w:left="107" w:right="163"/>
              <w:jc w:val="left"/>
              <w:rPr>
                <w:sz w:val="20"/>
                <w:lang w:val="ru-RU"/>
              </w:rPr>
            </w:pPr>
            <w:proofErr w:type="gramStart"/>
            <w:r w:rsidRPr="00227862">
              <w:rPr>
                <w:color w:val="333333"/>
                <w:spacing w:val="-2"/>
                <w:sz w:val="20"/>
                <w:lang w:val="ru-RU"/>
              </w:rPr>
              <w:t xml:space="preserve">Образовательн </w:t>
            </w:r>
            <w:r w:rsidRPr="00227862">
              <w:rPr>
                <w:color w:val="333333"/>
                <w:spacing w:val="-6"/>
                <w:sz w:val="20"/>
                <w:lang w:val="ru-RU"/>
              </w:rPr>
              <w:t>ые</w:t>
            </w:r>
            <w:proofErr w:type="gramEnd"/>
            <w:r w:rsidRPr="00227862">
              <w:rPr>
                <w:color w:val="333333"/>
                <w:spacing w:val="40"/>
                <w:sz w:val="20"/>
                <w:lang w:val="ru-RU"/>
              </w:rPr>
              <w:t xml:space="preserve"> </w:t>
            </w:r>
            <w:r w:rsidRPr="00227862">
              <w:rPr>
                <w:color w:val="333333"/>
                <w:spacing w:val="-2"/>
                <w:sz w:val="20"/>
                <w:lang w:val="ru-RU"/>
              </w:rPr>
              <w:t>организации высшего</w:t>
            </w:r>
          </w:p>
          <w:p w:rsidR="00227862" w:rsidRPr="00227862" w:rsidRDefault="00227862" w:rsidP="00227862">
            <w:pPr>
              <w:pStyle w:val="TableParagraph"/>
              <w:spacing w:line="243" w:lineRule="exact"/>
              <w:ind w:left="107" w:right="0"/>
              <w:jc w:val="left"/>
              <w:rPr>
                <w:sz w:val="20"/>
                <w:lang w:val="ru-RU"/>
              </w:rPr>
            </w:pPr>
            <w:r w:rsidRPr="00227862">
              <w:rPr>
                <w:color w:val="333333"/>
                <w:spacing w:val="-2"/>
                <w:sz w:val="20"/>
                <w:lang w:val="ru-RU"/>
              </w:rPr>
              <w:t>образования</w:t>
            </w:r>
          </w:p>
          <w:p w:rsidR="00227862" w:rsidRPr="00227862" w:rsidRDefault="00227862" w:rsidP="00227862">
            <w:pPr>
              <w:pStyle w:val="TableParagraph"/>
              <w:spacing w:before="0" w:line="225" w:lineRule="exact"/>
              <w:ind w:left="107" w:right="0"/>
              <w:jc w:val="left"/>
              <w:rPr>
                <w:sz w:val="20"/>
                <w:lang w:val="ru-RU"/>
              </w:rPr>
            </w:pPr>
            <w:r w:rsidRPr="00227862">
              <w:rPr>
                <w:color w:val="333333"/>
                <w:spacing w:val="-2"/>
                <w:sz w:val="20"/>
                <w:lang w:val="ru-RU"/>
              </w:rPr>
              <w:t>(ВПО)</w:t>
            </w:r>
          </w:p>
        </w:tc>
        <w:tc>
          <w:tcPr>
            <w:tcW w:w="1105" w:type="dxa"/>
            <w:shd w:val="clear" w:color="auto" w:fill="CED9D1"/>
          </w:tcPr>
          <w:p w:rsidR="00227862" w:rsidRDefault="00227862" w:rsidP="00227862">
            <w:pPr>
              <w:pStyle w:val="TableParagraph"/>
              <w:ind w:right="99"/>
              <w:rPr>
                <w:sz w:val="20"/>
              </w:rPr>
            </w:pPr>
            <w:r w:rsidRPr="005C6E1D">
              <w:rPr>
                <w:sz w:val="20"/>
              </w:rPr>
              <w:t>634</w:t>
            </w:r>
          </w:p>
        </w:tc>
        <w:tc>
          <w:tcPr>
            <w:tcW w:w="1013" w:type="dxa"/>
            <w:shd w:val="clear" w:color="auto" w:fill="CED9D1"/>
          </w:tcPr>
          <w:p w:rsidR="00227862" w:rsidRDefault="00227862" w:rsidP="00227862">
            <w:pPr>
              <w:pStyle w:val="TableParagraph"/>
              <w:ind w:right="99"/>
              <w:rPr>
                <w:sz w:val="20"/>
              </w:rPr>
            </w:pPr>
            <w:r w:rsidRPr="005C6E1D">
              <w:rPr>
                <w:sz w:val="20"/>
              </w:rPr>
              <w:t>18 744</w:t>
            </w:r>
          </w:p>
        </w:tc>
        <w:tc>
          <w:tcPr>
            <w:tcW w:w="1124" w:type="dxa"/>
            <w:shd w:val="clear" w:color="auto" w:fill="CED9D1"/>
          </w:tcPr>
          <w:p w:rsidR="00227862" w:rsidRPr="005C6E1D" w:rsidRDefault="00227862" w:rsidP="00227862">
            <w:pPr>
              <w:pStyle w:val="TableParagraph"/>
              <w:ind w:right="100"/>
              <w:rPr>
                <w:sz w:val="20"/>
              </w:rPr>
            </w:pPr>
            <w:r>
              <w:rPr>
                <w:color w:val="333333"/>
                <w:spacing w:val="-2"/>
                <w:sz w:val="20"/>
              </w:rPr>
              <w:t>3,4</w:t>
            </w:r>
          </w:p>
        </w:tc>
        <w:tc>
          <w:tcPr>
            <w:tcW w:w="1030" w:type="dxa"/>
            <w:shd w:val="clear" w:color="auto" w:fill="CED9D1"/>
          </w:tcPr>
          <w:p w:rsidR="00227862" w:rsidRDefault="00227862" w:rsidP="00227862">
            <w:pPr>
              <w:pStyle w:val="TableParagraph"/>
              <w:rPr>
                <w:sz w:val="20"/>
              </w:rPr>
            </w:pPr>
            <w:r w:rsidRPr="005C6E1D">
              <w:rPr>
                <w:sz w:val="20"/>
              </w:rPr>
              <w:t>2 157</w:t>
            </w:r>
          </w:p>
        </w:tc>
        <w:tc>
          <w:tcPr>
            <w:tcW w:w="1052" w:type="dxa"/>
            <w:shd w:val="clear" w:color="auto" w:fill="CED9D1"/>
          </w:tcPr>
          <w:p w:rsidR="00227862" w:rsidRPr="005C6E1D" w:rsidRDefault="00227862" w:rsidP="00227862">
            <w:pPr>
              <w:pStyle w:val="TableParagraph"/>
              <w:ind w:right="103"/>
              <w:rPr>
                <w:sz w:val="20"/>
              </w:rPr>
            </w:pPr>
            <w:r>
              <w:rPr>
                <w:color w:val="333333"/>
                <w:spacing w:val="-4"/>
                <w:sz w:val="20"/>
              </w:rPr>
              <w:t>11,5</w:t>
            </w:r>
          </w:p>
        </w:tc>
      </w:tr>
    </w:tbl>
    <w:p w:rsidR="00227862" w:rsidRDefault="00227862" w:rsidP="00227862">
      <w:pPr>
        <w:spacing w:before="2"/>
        <w:ind w:left="142"/>
        <w:rPr>
          <w:sz w:val="24"/>
        </w:rPr>
      </w:pPr>
      <w:r>
        <w:rPr>
          <w:sz w:val="24"/>
        </w:rPr>
        <w:t>Примечание:</w:t>
      </w:r>
      <w:r>
        <w:rPr>
          <w:spacing w:val="-5"/>
          <w:sz w:val="24"/>
        </w:rPr>
        <w:t xml:space="preserve"> </w:t>
      </w:r>
      <w:r>
        <w:rPr>
          <w:sz w:val="24"/>
        </w:rPr>
        <w:t>доля</w:t>
      </w:r>
      <w:r>
        <w:rPr>
          <w:spacing w:val="-4"/>
          <w:sz w:val="24"/>
        </w:rPr>
        <w:t xml:space="preserve"> </w:t>
      </w:r>
      <w:r>
        <w:rPr>
          <w:sz w:val="24"/>
        </w:rPr>
        <w:t>здесь</w:t>
      </w:r>
      <w:r>
        <w:rPr>
          <w:spacing w:val="-3"/>
          <w:sz w:val="24"/>
        </w:rPr>
        <w:t xml:space="preserve"> </w:t>
      </w:r>
      <w:r>
        <w:rPr>
          <w:sz w:val="24"/>
        </w:rPr>
        <w:t>и</w:t>
      </w:r>
      <w:r>
        <w:rPr>
          <w:spacing w:val="-4"/>
          <w:sz w:val="24"/>
        </w:rPr>
        <w:t xml:space="preserve"> </w:t>
      </w:r>
      <w:r>
        <w:rPr>
          <w:sz w:val="24"/>
        </w:rPr>
        <w:t>далее</w:t>
      </w:r>
      <w:r>
        <w:rPr>
          <w:spacing w:val="-5"/>
          <w:sz w:val="24"/>
        </w:rPr>
        <w:t xml:space="preserve"> </w:t>
      </w:r>
      <w:r>
        <w:rPr>
          <w:sz w:val="24"/>
        </w:rPr>
        <w:t>представлена</w:t>
      </w:r>
      <w:r>
        <w:rPr>
          <w:spacing w:val="-5"/>
          <w:sz w:val="24"/>
        </w:rPr>
        <w:t xml:space="preserve"> </w:t>
      </w:r>
      <w:r>
        <w:rPr>
          <w:sz w:val="24"/>
        </w:rPr>
        <w:t>в</w:t>
      </w:r>
      <w:r>
        <w:rPr>
          <w:spacing w:val="-3"/>
          <w:sz w:val="24"/>
        </w:rPr>
        <w:t xml:space="preserve"> </w:t>
      </w:r>
      <w:r>
        <w:rPr>
          <w:sz w:val="24"/>
        </w:rPr>
        <w:t>процентах</w:t>
      </w:r>
      <w:proofErr w:type="gramStart"/>
      <w:r>
        <w:rPr>
          <w:spacing w:val="-4"/>
          <w:sz w:val="24"/>
        </w:rPr>
        <w:t xml:space="preserve"> </w:t>
      </w:r>
      <w:r>
        <w:rPr>
          <w:spacing w:val="-5"/>
          <w:sz w:val="24"/>
        </w:rPr>
        <w:t>(%)</w:t>
      </w:r>
      <w:proofErr w:type="gramEnd"/>
    </w:p>
    <w:p w:rsidR="00227862" w:rsidRDefault="00227862" w:rsidP="00227862">
      <w:pPr>
        <w:rPr>
          <w:sz w:val="24"/>
        </w:rPr>
        <w:sectPr w:rsidR="00227862">
          <w:pgSz w:w="11910" w:h="16840"/>
          <w:pgMar w:top="1280" w:right="700" w:bottom="1300" w:left="1560" w:header="708" w:footer="1055" w:gutter="0"/>
          <w:cols w:space="720"/>
        </w:sectPr>
      </w:pPr>
    </w:p>
    <w:p w:rsidR="00F74BA1" w:rsidRPr="00F74BA1" w:rsidRDefault="00F74BA1" w:rsidP="00F74BA1">
      <w:pPr>
        <w:spacing w:before="116"/>
        <w:ind w:right="144"/>
        <w:jc w:val="right"/>
        <w:rPr>
          <w:b/>
          <w:color w:val="404040" w:themeColor="text1" w:themeTint="BF"/>
          <w:sz w:val="21"/>
        </w:rPr>
      </w:pPr>
      <w:bookmarkStart w:id="3" w:name="_bookmark2"/>
      <w:bookmarkEnd w:id="3"/>
      <w:r w:rsidRPr="00F74BA1">
        <w:rPr>
          <w:b/>
          <w:color w:val="404040" w:themeColor="text1" w:themeTint="BF"/>
          <w:sz w:val="21"/>
        </w:rPr>
        <w:lastRenderedPageBreak/>
        <w:t>Таблица</w:t>
      </w:r>
      <w:r w:rsidRPr="00F74BA1">
        <w:rPr>
          <w:b/>
          <w:color w:val="404040" w:themeColor="text1" w:themeTint="BF"/>
          <w:spacing w:val="-7"/>
          <w:sz w:val="21"/>
        </w:rPr>
        <w:t xml:space="preserve"> </w:t>
      </w:r>
      <w:r w:rsidRPr="00F74BA1">
        <w:rPr>
          <w:b/>
          <w:color w:val="404040" w:themeColor="text1" w:themeTint="BF"/>
          <w:spacing w:val="-10"/>
          <w:sz w:val="21"/>
        </w:rPr>
        <w:t>2</w:t>
      </w:r>
    </w:p>
    <w:p w:rsidR="00F74BA1" w:rsidRDefault="00F74BA1" w:rsidP="00227862">
      <w:pPr>
        <w:rPr>
          <w:rFonts w:ascii="Times New Roman" w:hAnsi="Times New Roman" w:cs="Times New Roman"/>
          <w:color w:val="548DD4" w:themeColor="text2" w:themeTint="99"/>
          <w:sz w:val="28"/>
          <w:szCs w:val="28"/>
        </w:rPr>
      </w:pPr>
    </w:p>
    <w:p w:rsidR="00227862" w:rsidRPr="00F74BA1" w:rsidRDefault="00F74BA1" w:rsidP="00227862">
      <w:pPr>
        <w:rPr>
          <w:rFonts w:ascii="Times New Roman" w:hAnsi="Times New Roman" w:cs="Times New Roman"/>
          <w:color w:val="548DD4" w:themeColor="text2" w:themeTint="99"/>
          <w:sz w:val="28"/>
          <w:szCs w:val="28"/>
        </w:rPr>
      </w:pPr>
      <w:r w:rsidRPr="00F74BA1">
        <w:rPr>
          <w:rFonts w:ascii="Times New Roman" w:hAnsi="Times New Roman" w:cs="Times New Roman"/>
          <w:color w:val="548DD4" w:themeColor="text2" w:themeTint="99"/>
          <w:sz w:val="28"/>
          <w:szCs w:val="28"/>
        </w:rPr>
        <w:t>Результаты СПТ в разрезе муниципальных районов по всем образовательным организациям</w:t>
      </w:r>
    </w:p>
    <w:p w:rsidR="00F74BA1" w:rsidRDefault="00F74BA1" w:rsidP="00227862">
      <w:pPr>
        <w:rPr>
          <w:b/>
          <w:sz w:val="20"/>
        </w:rPr>
      </w:pPr>
    </w:p>
    <w:tbl>
      <w:tblPr>
        <w:tblStyle w:val="a7"/>
        <w:tblW w:w="0" w:type="auto"/>
        <w:tblLook w:val="04A0" w:firstRow="1" w:lastRow="0" w:firstColumn="1" w:lastColumn="0" w:noHBand="0" w:noVBand="1"/>
      </w:tblPr>
      <w:tblGrid>
        <w:gridCol w:w="2006"/>
        <w:gridCol w:w="1753"/>
        <w:gridCol w:w="1457"/>
        <w:gridCol w:w="1413"/>
        <w:gridCol w:w="1443"/>
        <w:gridCol w:w="1499"/>
      </w:tblGrid>
      <w:tr w:rsidR="00F74BA1" w:rsidRPr="00F74BA1" w:rsidTr="00F74BA1">
        <w:trPr>
          <w:trHeight w:val="840"/>
        </w:trPr>
        <w:tc>
          <w:tcPr>
            <w:tcW w:w="2020" w:type="dxa"/>
            <w:hideMark/>
          </w:tcPr>
          <w:p w:rsidR="00F74BA1" w:rsidRPr="00F74BA1" w:rsidRDefault="00F74BA1" w:rsidP="00F74BA1">
            <w:pPr>
              <w:spacing w:before="59"/>
              <w:ind w:right="145"/>
              <w:jc w:val="right"/>
              <w:rPr>
                <w:b/>
                <w:bCs/>
                <w:color w:val="404040"/>
                <w:spacing w:val="-2"/>
                <w:sz w:val="20"/>
              </w:rPr>
            </w:pPr>
            <w:r w:rsidRPr="00F74BA1">
              <w:rPr>
                <w:b/>
                <w:bCs/>
                <w:color w:val="404040"/>
                <w:spacing w:val="-2"/>
                <w:sz w:val="20"/>
              </w:rPr>
              <w:t>МР</w:t>
            </w:r>
          </w:p>
        </w:tc>
        <w:tc>
          <w:tcPr>
            <w:tcW w:w="2000" w:type="dxa"/>
            <w:hideMark/>
          </w:tcPr>
          <w:p w:rsidR="00F74BA1" w:rsidRPr="00F74BA1" w:rsidRDefault="00F74BA1" w:rsidP="00F74BA1">
            <w:pPr>
              <w:spacing w:before="59"/>
              <w:ind w:right="145"/>
              <w:jc w:val="right"/>
              <w:rPr>
                <w:b/>
                <w:bCs/>
                <w:color w:val="404040"/>
                <w:spacing w:val="-2"/>
                <w:sz w:val="20"/>
              </w:rPr>
            </w:pPr>
            <w:r w:rsidRPr="00F74BA1">
              <w:rPr>
                <w:b/>
                <w:bCs/>
                <w:color w:val="404040"/>
                <w:spacing w:val="-2"/>
                <w:sz w:val="20"/>
              </w:rPr>
              <w:t xml:space="preserve">Количество </w:t>
            </w:r>
            <w:proofErr w:type="gramStart"/>
            <w:r w:rsidRPr="00F74BA1">
              <w:rPr>
                <w:b/>
                <w:bCs/>
                <w:color w:val="404040"/>
                <w:spacing w:val="-2"/>
                <w:sz w:val="20"/>
              </w:rPr>
              <w:t>прошедших</w:t>
            </w:r>
            <w:proofErr w:type="gramEnd"/>
            <w:r w:rsidRPr="00F74BA1">
              <w:rPr>
                <w:b/>
                <w:bCs/>
                <w:color w:val="404040"/>
                <w:spacing w:val="-2"/>
                <w:sz w:val="20"/>
              </w:rPr>
              <w:t xml:space="preserve"> тестирование</w:t>
            </w:r>
          </w:p>
        </w:tc>
        <w:tc>
          <w:tcPr>
            <w:tcW w:w="2000" w:type="dxa"/>
            <w:hideMark/>
          </w:tcPr>
          <w:p w:rsidR="00F74BA1" w:rsidRPr="00F74BA1" w:rsidRDefault="00F74BA1" w:rsidP="00F74BA1">
            <w:pPr>
              <w:spacing w:before="59"/>
              <w:ind w:right="145"/>
              <w:jc w:val="right"/>
              <w:rPr>
                <w:b/>
                <w:bCs/>
                <w:color w:val="404040"/>
                <w:spacing w:val="-2"/>
                <w:sz w:val="20"/>
              </w:rPr>
            </w:pPr>
            <w:r w:rsidRPr="00F74BA1">
              <w:rPr>
                <w:b/>
                <w:bCs/>
                <w:color w:val="404040"/>
                <w:spacing w:val="-2"/>
                <w:sz w:val="20"/>
              </w:rPr>
              <w:t>Группа риска</w:t>
            </w:r>
          </w:p>
        </w:tc>
        <w:tc>
          <w:tcPr>
            <w:tcW w:w="1880" w:type="dxa"/>
            <w:hideMark/>
          </w:tcPr>
          <w:p w:rsidR="00F74BA1" w:rsidRPr="00F74BA1" w:rsidRDefault="00F74BA1" w:rsidP="00F74BA1">
            <w:pPr>
              <w:spacing w:before="59"/>
              <w:ind w:right="145"/>
              <w:jc w:val="right"/>
              <w:rPr>
                <w:b/>
                <w:bCs/>
                <w:color w:val="404040"/>
                <w:spacing w:val="-2"/>
                <w:sz w:val="20"/>
              </w:rPr>
            </w:pPr>
            <w:r w:rsidRPr="00F74BA1">
              <w:rPr>
                <w:b/>
                <w:bCs/>
                <w:color w:val="404040"/>
                <w:spacing w:val="-2"/>
                <w:sz w:val="20"/>
              </w:rPr>
              <w:t>Доля лиц группы риска</w:t>
            </w:r>
            <w:proofErr w:type="gramStart"/>
            <w:r w:rsidRPr="00F74BA1">
              <w:rPr>
                <w:b/>
                <w:bCs/>
                <w:color w:val="404040"/>
                <w:spacing w:val="-2"/>
                <w:sz w:val="20"/>
              </w:rPr>
              <w:t xml:space="preserve"> (%)</w:t>
            </w:r>
            <w:proofErr w:type="gramEnd"/>
          </w:p>
        </w:tc>
        <w:tc>
          <w:tcPr>
            <w:tcW w:w="1480" w:type="dxa"/>
            <w:hideMark/>
          </w:tcPr>
          <w:p w:rsidR="00F74BA1" w:rsidRPr="00F74BA1" w:rsidRDefault="00F74BA1" w:rsidP="00F74BA1">
            <w:pPr>
              <w:spacing w:before="59"/>
              <w:ind w:right="145"/>
              <w:jc w:val="right"/>
              <w:rPr>
                <w:b/>
                <w:bCs/>
                <w:color w:val="404040"/>
                <w:spacing w:val="-2"/>
                <w:sz w:val="20"/>
              </w:rPr>
            </w:pPr>
            <w:r w:rsidRPr="00F74BA1">
              <w:rPr>
                <w:b/>
                <w:bCs/>
                <w:color w:val="404040"/>
                <w:spacing w:val="-2"/>
                <w:sz w:val="20"/>
              </w:rPr>
              <w:t>Высокая вероятность риска</w:t>
            </w:r>
          </w:p>
        </w:tc>
        <w:tc>
          <w:tcPr>
            <w:tcW w:w="1540" w:type="dxa"/>
            <w:hideMark/>
          </w:tcPr>
          <w:p w:rsidR="00F74BA1" w:rsidRPr="00F74BA1" w:rsidRDefault="00F74BA1" w:rsidP="00F74BA1">
            <w:pPr>
              <w:spacing w:before="59"/>
              <w:ind w:right="145"/>
              <w:jc w:val="right"/>
              <w:rPr>
                <w:b/>
                <w:bCs/>
                <w:color w:val="404040"/>
                <w:spacing w:val="-2"/>
                <w:sz w:val="20"/>
              </w:rPr>
            </w:pPr>
            <w:r w:rsidRPr="00F74BA1">
              <w:rPr>
                <w:b/>
                <w:bCs/>
                <w:color w:val="404040"/>
                <w:spacing w:val="-2"/>
                <w:sz w:val="20"/>
              </w:rPr>
              <w:t xml:space="preserve">Доля  лиц с </w:t>
            </w:r>
            <w:proofErr w:type="gramStart"/>
            <w:r w:rsidRPr="00F74BA1">
              <w:rPr>
                <w:b/>
                <w:bCs/>
                <w:color w:val="404040"/>
                <w:spacing w:val="-2"/>
                <w:sz w:val="20"/>
              </w:rPr>
              <w:t>высокой</w:t>
            </w:r>
            <w:proofErr w:type="gramEnd"/>
            <w:r w:rsidRPr="00F74BA1">
              <w:rPr>
                <w:b/>
                <w:bCs/>
                <w:color w:val="404040"/>
                <w:spacing w:val="-2"/>
                <w:sz w:val="20"/>
              </w:rPr>
              <w:t xml:space="preserve"> вероятностю риска (%)</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Агрызский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1 240</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66</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5</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115</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9</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Азнакаевский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2 569</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228</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9</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405</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16</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Аксубаевский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1 090</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102</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9</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166</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15</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Актанышский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1 421</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41</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3</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65</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5</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Алексеевский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1 159</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79</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172</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15</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Алькеевский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719</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22</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3</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Альметьевский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11 203</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442</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4</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1 137</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10</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Апастовский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762</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85</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11</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138</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18</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Арский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3 091</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92</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3</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305</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10</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Атнинский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723</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38</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5</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106</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15</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Бавлинский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1 242</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95</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8</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184</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15</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Балтасинский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1 229</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46</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4</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124</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10</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Бугульминский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5 018</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349</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763</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15</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Буинский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2 225</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60</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3</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160</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Верхнеуслонский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575</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50</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9</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88</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15</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Высокогорский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1 956</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158</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8</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274</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14</w:t>
            </w:r>
          </w:p>
        </w:tc>
      </w:tr>
      <w:tr w:rsidR="00F74BA1" w:rsidRPr="00F74BA1" w:rsidTr="00F74BA1">
        <w:trPr>
          <w:trHeight w:val="45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 xml:space="preserve">г. Казань, </w:t>
            </w:r>
            <w:proofErr w:type="gramStart"/>
            <w:r w:rsidRPr="00F74BA1">
              <w:rPr>
                <w:b/>
                <w:color w:val="404040"/>
                <w:spacing w:val="-2"/>
                <w:sz w:val="20"/>
              </w:rPr>
              <w:t>Авиастроительный</w:t>
            </w:r>
            <w:proofErr w:type="gramEnd"/>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5 229</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226</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4</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438</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8</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г. Казань, Вахитовский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6 596</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483</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1 385</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21</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 xml:space="preserve">г. Казань, </w:t>
            </w:r>
            <w:proofErr w:type="gramStart"/>
            <w:r w:rsidRPr="00F74BA1">
              <w:rPr>
                <w:b/>
                <w:color w:val="404040"/>
                <w:spacing w:val="-2"/>
                <w:sz w:val="20"/>
              </w:rPr>
              <w:t>Кировский</w:t>
            </w:r>
            <w:proofErr w:type="gramEnd"/>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4 487</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484</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11</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750</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17</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 xml:space="preserve">г. Казань, </w:t>
            </w:r>
            <w:proofErr w:type="gramStart"/>
            <w:r w:rsidRPr="00F74BA1">
              <w:rPr>
                <w:b/>
                <w:color w:val="404040"/>
                <w:spacing w:val="-2"/>
                <w:sz w:val="20"/>
              </w:rPr>
              <w:t>Московский</w:t>
            </w:r>
            <w:proofErr w:type="gramEnd"/>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5 916</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430</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967</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16</w:t>
            </w:r>
          </w:p>
        </w:tc>
      </w:tr>
      <w:tr w:rsidR="00F74BA1" w:rsidRPr="00F74BA1" w:rsidTr="00F74BA1">
        <w:trPr>
          <w:trHeight w:val="45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 xml:space="preserve">г. Казань, </w:t>
            </w:r>
            <w:proofErr w:type="gramStart"/>
            <w:r w:rsidRPr="00F74BA1">
              <w:rPr>
                <w:b/>
                <w:color w:val="404040"/>
                <w:spacing w:val="-2"/>
                <w:sz w:val="20"/>
              </w:rPr>
              <w:t>Ново-Савиновский</w:t>
            </w:r>
            <w:proofErr w:type="gramEnd"/>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7 241</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578</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8</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1 190</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16</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 xml:space="preserve">г. Казань, </w:t>
            </w:r>
            <w:proofErr w:type="gramStart"/>
            <w:r w:rsidRPr="00F74BA1">
              <w:rPr>
                <w:b/>
                <w:color w:val="404040"/>
                <w:spacing w:val="-2"/>
                <w:sz w:val="20"/>
              </w:rPr>
              <w:t>Приволжский</w:t>
            </w:r>
            <w:proofErr w:type="gramEnd"/>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13 261</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733</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6</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1 745</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13</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 xml:space="preserve">г. Казань, </w:t>
            </w:r>
            <w:proofErr w:type="gramStart"/>
            <w:r w:rsidRPr="00F74BA1">
              <w:rPr>
                <w:b/>
                <w:color w:val="404040"/>
                <w:spacing w:val="-2"/>
                <w:sz w:val="20"/>
              </w:rPr>
              <w:t>Советский</w:t>
            </w:r>
            <w:proofErr w:type="gramEnd"/>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16 085</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1 356</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8</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2 802</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17</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г. Набережные Челны</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25 971</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2 203</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8</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4 217</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16</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Дрожжановский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868</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41</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5</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96</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11</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Елабужский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5 318</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267</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5</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728</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14</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Заинский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1 817</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211</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12</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308</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17</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Зеленодольский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6 944</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250</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4</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751</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11</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Кайбицкий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456</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9</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21</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5</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Камско-Устьинский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512</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36</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64</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13</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Кукморский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2 538</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84</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3</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247</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10</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lastRenderedPageBreak/>
              <w:t>Лаишевский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1 837</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107</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6</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228</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12</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Лениногорский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4 525</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302</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710</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16</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Мамадышский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1 764</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113</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6</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285</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16</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Менделеевский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980</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140</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14</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192</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20</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Мензелинский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1 575</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77</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5</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212</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13</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Муслюмовский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956</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63</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115</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12</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Нижнекамский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14 085</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1 216</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9</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2 666</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19</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Новошешминский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539</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15</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3</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36</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Нурлатский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2 505</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124</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5</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330</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13</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Пестречинский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1 361</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130</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10</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228</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17</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Рыбно-Слободский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879</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47</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5</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115</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13</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Сабинский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1 602</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64</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4</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135</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8</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Сармановский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1 119</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91</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8</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237</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21</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Спасский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695</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48</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99</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14</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Тетюшский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1 351</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28</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92</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Тукаевский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1 085</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57</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5</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97</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9</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Тюлячинский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407</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24</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6</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50</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12</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Черемшанский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793</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6</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18</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2</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Чистопольский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3 736</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167</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4</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391</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10</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Ютазинский</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754</w:t>
            </w:r>
          </w:p>
        </w:tc>
        <w:tc>
          <w:tcPr>
            <w:tcW w:w="200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37</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5</w:t>
            </w:r>
          </w:p>
        </w:tc>
        <w:tc>
          <w:tcPr>
            <w:tcW w:w="14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71</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9</w:t>
            </w:r>
          </w:p>
        </w:tc>
      </w:tr>
      <w:tr w:rsidR="00F74BA1" w:rsidRPr="00F74BA1" w:rsidTr="00F74BA1">
        <w:trPr>
          <w:trHeight w:val="300"/>
        </w:trPr>
        <w:tc>
          <w:tcPr>
            <w:tcW w:w="2020" w:type="dxa"/>
            <w:hideMark/>
          </w:tcPr>
          <w:p w:rsidR="00F74BA1" w:rsidRPr="00F74BA1" w:rsidRDefault="00F74BA1" w:rsidP="00F74BA1">
            <w:pPr>
              <w:spacing w:before="59"/>
              <w:ind w:right="145"/>
              <w:jc w:val="right"/>
              <w:rPr>
                <w:b/>
                <w:bCs/>
                <w:color w:val="404040"/>
                <w:spacing w:val="-2"/>
                <w:sz w:val="20"/>
              </w:rPr>
            </w:pPr>
            <w:r w:rsidRPr="00F74BA1">
              <w:rPr>
                <w:b/>
                <w:bCs/>
                <w:color w:val="404040"/>
                <w:spacing w:val="-2"/>
                <w:sz w:val="20"/>
              </w:rPr>
              <w:t>Итого</w:t>
            </w:r>
          </w:p>
        </w:tc>
        <w:tc>
          <w:tcPr>
            <w:tcW w:w="2000" w:type="dxa"/>
            <w:hideMark/>
          </w:tcPr>
          <w:p w:rsidR="00F74BA1" w:rsidRPr="00F74BA1" w:rsidRDefault="00F74BA1" w:rsidP="00F74BA1">
            <w:pPr>
              <w:spacing w:before="59"/>
              <w:ind w:right="145"/>
              <w:jc w:val="right"/>
              <w:rPr>
                <w:b/>
                <w:bCs/>
                <w:color w:val="404040"/>
                <w:spacing w:val="-2"/>
                <w:sz w:val="20"/>
              </w:rPr>
            </w:pPr>
            <w:r w:rsidRPr="00F74BA1">
              <w:rPr>
                <w:b/>
                <w:bCs/>
                <w:color w:val="404040"/>
                <w:spacing w:val="-2"/>
                <w:sz w:val="20"/>
              </w:rPr>
              <w:t>182 009</w:t>
            </w:r>
          </w:p>
        </w:tc>
        <w:tc>
          <w:tcPr>
            <w:tcW w:w="2000" w:type="dxa"/>
            <w:hideMark/>
          </w:tcPr>
          <w:p w:rsidR="00F74BA1" w:rsidRPr="00F74BA1" w:rsidRDefault="00F74BA1" w:rsidP="00F74BA1">
            <w:pPr>
              <w:spacing w:before="59"/>
              <w:ind w:right="145"/>
              <w:jc w:val="right"/>
              <w:rPr>
                <w:b/>
                <w:bCs/>
                <w:color w:val="404040"/>
                <w:spacing w:val="-2"/>
                <w:sz w:val="20"/>
              </w:rPr>
            </w:pPr>
            <w:r w:rsidRPr="00F74BA1">
              <w:rPr>
                <w:b/>
                <w:bCs/>
                <w:color w:val="404040"/>
                <w:spacing w:val="-2"/>
                <w:sz w:val="20"/>
              </w:rPr>
              <w:t>12 185</w:t>
            </w:r>
          </w:p>
        </w:tc>
        <w:tc>
          <w:tcPr>
            <w:tcW w:w="188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7</w:t>
            </w:r>
          </w:p>
        </w:tc>
        <w:tc>
          <w:tcPr>
            <w:tcW w:w="1480" w:type="dxa"/>
            <w:hideMark/>
          </w:tcPr>
          <w:p w:rsidR="00F74BA1" w:rsidRPr="00F74BA1" w:rsidRDefault="00F74BA1" w:rsidP="00F74BA1">
            <w:pPr>
              <w:spacing w:before="59"/>
              <w:ind w:right="145"/>
              <w:jc w:val="right"/>
              <w:rPr>
                <w:b/>
                <w:bCs/>
                <w:color w:val="404040"/>
                <w:spacing w:val="-2"/>
                <w:sz w:val="20"/>
              </w:rPr>
            </w:pPr>
            <w:r w:rsidRPr="00F74BA1">
              <w:rPr>
                <w:b/>
                <w:bCs/>
                <w:color w:val="404040"/>
                <w:spacing w:val="-2"/>
                <w:sz w:val="20"/>
              </w:rPr>
              <w:t>26 240</w:t>
            </w:r>
          </w:p>
        </w:tc>
        <w:tc>
          <w:tcPr>
            <w:tcW w:w="1540" w:type="dxa"/>
            <w:hideMark/>
          </w:tcPr>
          <w:p w:rsidR="00F74BA1" w:rsidRPr="00F74BA1" w:rsidRDefault="00F74BA1" w:rsidP="00F74BA1">
            <w:pPr>
              <w:spacing w:before="59"/>
              <w:ind w:right="145"/>
              <w:jc w:val="right"/>
              <w:rPr>
                <w:b/>
                <w:color w:val="404040"/>
                <w:spacing w:val="-2"/>
                <w:sz w:val="20"/>
              </w:rPr>
            </w:pPr>
            <w:r w:rsidRPr="00F74BA1">
              <w:rPr>
                <w:b/>
                <w:color w:val="404040"/>
                <w:spacing w:val="-2"/>
                <w:sz w:val="20"/>
              </w:rPr>
              <w:t>14</w:t>
            </w:r>
          </w:p>
        </w:tc>
      </w:tr>
    </w:tbl>
    <w:p w:rsidR="00F74BA1" w:rsidRDefault="00F74BA1" w:rsidP="00227862">
      <w:pPr>
        <w:spacing w:before="59"/>
        <w:ind w:right="145"/>
        <w:jc w:val="right"/>
        <w:rPr>
          <w:b/>
          <w:color w:val="404040"/>
          <w:spacing w:val="-2"/>
          <w:sz w:val="20"/>
        </w:rPr>
      </w:pPr>
    </w:p>
    <w:p w:rsidR="00F74BA1" w:rsidRDefault="00F74BA1" w:rsidP="00227862">
      <w:pPr>
        <w:spacing w:before="59"/>
        <w:ind w:right="145"/>
        <w:jc w:val="right"/>
        <w:rPr>
          <w:b/>
          <w:color w:val="404040"/>
          <w:spacing w:val="-2"/>
          <w:sz w:val="20"/>
        </w:rPr>
      </w:pPr>
    </w:p>
    <w:p w:rsidR="00227862" w:rsidRPr="00F74BA1" w:rsidRDefault="00227862" w:rsidP="00227862">
      <w:pPr>
        <w:spacing w:before="59"/>
        <w:ind w:right="145"/>
        <w:jc w:val="right"/>
        <w:rPr>
          <w:b/>
          <w:sz w:val="20"/>
        </w:rPr>
      </w:pPr>
      <w:r>
        <w:rPr>
          <w:b/>
          <w:color w:val="404040"/>
          <w:spacing w:val="-2"/>
          <w:sz w:val="20"/>
        </w:rPr>
        <w:t>Таблица</w:t>
      </w:r>
      <w:r>
        <w:rPr>
          <w:b/>
          <w:color w:val="404040"/>
          <w:spacing w:val="1"/>
          <w:sz w:val="20"/>
        </w:rPr>
        <w:t xml:space="preserve"> </w:t>
      </w:r>
      <w:r w:rsidR="00F74BA1">
        <w:rPr>
          <w:b/>
          <w:color w:val="404040"/>
          <w:spacing w:val="-10"/>
          <w:sz w:val="20"/>
        </w:rPr>
        <w:t>3</w:t>
      </w:r>
    </w:p>
    <w:p w:rsidR="00227862" w:rsidRPr="00227862" w:rsidRDefault="00227862" w:rsidP="00227862">
      <w:pPr>
        <w:pStyle w:val="1"/>
        <w:spacing w:before="158"/>
        <w:rPr>
          <w:color w:val="2D74B5"/>
        </w:rPr>
      </w:pPr>
      <w:bookmarkStart w:id="4" w:name="_bookmark4"/>
      <w:bookmarkEnd w:id="4"/>
      <w:r>
        <w:rPr>
          <w:color w:val="2D74B5"/>
        </w:rPr>
        <w:t>Результаты</w:t>
      </w:r>
      <w:r>
        <w:rPr>
          <w:color w:val="2D74B5"/>
          <w:spacing w:val="-7"/>
        </w:rPr>
        <w:t xml:space="preserve"> </w:t>
      </w:r>
      <w:r>
        <w:rPr>
          <w:color w:val="2D74B5"/>
        </w:rPr>
        <w:t>СПТ</w:t>
      </w:r>
      <w:r>
        <w:rPr>
          <w:color w:val="2D74B5"/>
          <w:spacing w:val="-6"/>
        </w:rPr>
        <w:t xml:space="preserve"> </w:t>
      </w:r>
      <w:r>
        <w:rPr>
          <w:color w:val="2D74B5"/>
        </w:rPr>
        <w:t>в</w:t>
      </w:r>
      <w:r>
        <w:rPr>
          <w:color w:val="2D74B5"/>
          <w:spacing w:val="-7"/>
        </w:rPr>
        <w:t xml:space="preserve"> </w:t>
      </w:r>
      <w:r>
        <w:rPr>
          <w:color w:val="2D74B5"/>
        </w:rPr>
        <w:t>разрезе</w:t>
      </w:r>
      <w:r>
        <w:rPr>
          <w:color w:val="2D74B5"/>
          <w:spacing w:val="-6"/>
        </w:rPr>
        <w:t xml:space="preserve"> </w:t>
      </w:r>
      <w:r>
        <w:rPr>
          <w:color w:val="2D74B5"/>
        </w:rPr>
        <w:t>муниципальных</w:t>
      </w:r>
      <w:r>
        <w:rPr>
          <w:color w:val="2D74B5"/>
          <w:spacing w:val="-5"/>
        </w:rPr>
        <w:t xml:space="preserve"> </w:t>
      </w:r>
      <w:r>
        <w:rPr>
          <w:color w:val="2D74B5"/>
        </w:rPr>
        <w:t>районов</w:t>
      </w:r>
      <w:r>
        <w:rPr>
          <w:color w:val="2D74B5"/>
          <w:spacing w:val="-6"/>
        </w:rPr>
        <w:t xml:space="preserve"> </w:t>
      </w:r>
      <w:r>
        <w:rPr>
          <w:color w:val="2D74B5"/>
        </w:rPr>
        <w:t>по</w:t>
      </w:r>
      <w:r>
        <w:rPr>
          <w:color w:val="2D74B5"/>
          <w:spacing w:val="-7"/>
        </w:rPr>
        <w:t xml:space="preserve"> </w:t>
      </w:r>
      <w:r>
        <w:rPr>
          <w:color w:val="2D74B5"/>
        </w:rPr>
        <w:t>общеобразовательным организациям (7-11 классы)</w:t>
      </w:r>
    </w:p>
    <w:tbl>
      <w:tblPr>
        <w:tblStyle w:val="a7"/>
        <w:tblW w:w="0" w:type="auto"/>
        <w:tblLook w:val="04A0" w:firstRow="1" w:lastRow="0" w:firstColumn="1" w:lastColumn="0" w:noHBand="0" w:noVBand="1"/>
      </w:tblPr>
      <w:tblGrid>
        <w:gridCol w:w="2009"/>
        <w:gridCol w:w="1761"/>
        <w:gridCol w:w="1459"/>
        <w:gridCol w:w="1418"/>
        <w:gridCol w:w="1427"/>
        <w:gridCol w:w="1497"/>
      </w:tblGrid>
      <w:tr w:rsidR="00227862" w:rsidRPr="00935336" w:rsidTr="004B326C">
        <w:trPr>
          <w:trHeight w:val="840"/>
        </w:trPr>
        <w:tc>
          <w:tcPr>
            <w:tcW w:w="2009" w:type="dxa"/>
            <w:shd w:val="clear" w:color="auto" w:fill="0070C0"/>
            <w:hideMark/>
          </w:tcPr>
          <w:p w:rsidR="00227862" w:rsidRPr="000D3F80" w:rsidRDefault="00227862" w:rsidP="00227862">
            <w:pPr>
              <w:rPr>
                <w:bCs/>
                <w:color w:val="FFFFFF" w:themeColor="background1"/>
              </w:rPr>
            </w:pPr>
            <w:r w:rsidRPr="000D3F80">
              <w:rPr>
                <w:bCs/>
                <w:color w:val="FFFFFF" w:themeColor="background1"/>
              </w:rPr>
              <w:t>МР</w:t>
            </w:r>
          </w:p>
        </w:tc>
        <w:tc>
          <w:tcPr>
            <w:tcW w:w="1761" w:type="dxa"/>
            <w:shd w:val="clear" w:color="auto" w:fill="0070C0"/>
            <w:hideMark/>
          </w:tcPr>
          <w:p w:rsidR="00227862" w:rsidRPr="000D3F80" w:rsidRDefault="00227862" w:rsidP="00227862">
            <w:pPr>
              <w:rPr>
                <w:bCs/>
                <w:color w:val="FFFFFF" w:themeColor="background1"/>
              </w:rPr>
            </w:pPr>
            <w:r w:rsidRPr="000D3F80">
              <w:rPr>
                <w:bCs/>
                <w:color w:val="FFFFFF" w:themeColor="background1"/>
              </w:rPr>
              <w:t xml:space="preserve">Количество </w:t>
            </w:r>
            <w:proofErr w:type="gramStart"/>
            <w:r w:rsidRPr="000D3F80">
              <w:rPr>
                <w:bCs/>
                <w:color w:val="FFFFFF" w:themeColor="background1"/>
              </w:rPr>
              <w:t>прошедших</w:t>
            </w:r>
            <w:proofErr w:type="gramEnd"/>
            <w:r w:rsidRPr="000D3F80">
              <w:rPr>
                <w:bCs/>
                <w:color w:val="FFFFFF" w:themeColor="background1"/>
              </w:rPr>
              <w:t xml:space="preserve"> тестирование</w:t>
            </w:r>
          </w:p>
        </w:tc>
        <w:tc>
          <w:tcPr>
            <w:tcW w:w="1459" w:type="dxa"/>
            <w:shd w:val="clear" w:color="auto" w:fill="DBE5F1" w:themeFill="accent1" w:themeFillTint="33"/>
            <w:hideMark/>
          </w:tcPr>
          <w:p w:rsidR="00227862" w:rsidRPr="000D3F80" w:rsidRDefault="00227862" w:rsidP="00227862">
            <w:pPr>
              <w:rPr>
                <w:bCs/>
              </w:rPr>
            </w:pPr>
            <w:r w:rsidRPr="000D3F80">
              <w:rPr>
                <w:bCs/>
              </w:rPr>
              <w:t>Группа риска</w:t>
            </w:r>
          </w:p>
        </w:tc>
        <w:tc>
          <w:tcPr>
            <w:tcW w:w="1418" w:type="dxa"/>
            <w:shd w:val="clear" w:color="auto" w:fill="DBE5F1" w:themeFill="accent1" w:themeFillTint="33"/>
            <w:hideMark/>
          </w:tcPr>
          <w:p w:rsidR="00227862" w:rsidRPr="000D3F80" w:rsidRDefault="00227862" w:rsidP="00227862">
            <w:pPr>
              <w:rPr>
                <w:b/>
                <w:bCs/>
              </w:rPr>
            </w:pPr>
            <w:r w:rsidRPr="000D3F80">
              <w:rPr>
                <w:b/>
                <w:bCs/>
              </w:rPr>
              <w:t>Доля лиц группы риска</w:t>
            </w:r>
            <w:proofErr w:type="gramStart"/>
            <w:r w:rsidRPr="000D3F80">
              <w:rPr>
                <w:b/>
                <w:bCs/>
              </w:rPr>
              <w:t xml:space="preserve"> (%)</w:t>
            </w:r>
            <w:proofErr w:type="gramEnd"/>
          </w:p>
        </w:tc>
        <w:tc>
          <w:tcPr>
            <w:tcW w:w="1427" w:type="dxa"/>
            <w:shd w:val="clear" w:color="auto" w:fill="DBE5F1" w:themeFill="accent1" w:themeFillTint="33"/>
            <w:hideMark/>
          </w:tcPr>
          <w:p w:rsidR="00227862" w:rsidRPr="000D3F80" w:rsidRDefault="00227862" w:rsidP="00227862">
            <w:pPr>
              <w:rPr>
                <w:bCs/>
              </w:rPr>
            </w:pPr>
            <w:r w:rsidRPr="000D3F80">
              <w:rPr>
                <w:bCs/>
              </w:rPr>
              <w:t>Высокая вероятность риска</w:t>
            </w:r>
          </w:p>
        </w:tc>
        <w:tc>
          <w:tcPr>
            <w:tcW w:w="1497" w:type="dxa"/>
            <w:shd w:val="clear" w:color="auto" w:fill="DBE5F1" w:themeFill="accent1" w:themeFillTint="33"/>
            <w:hideMark/>
          </w:tcPr>
          <w:p w:rsidR="00227862" w:rsidRPr="000D3F80" w:rsidRDefault="00227862" w:rsidP="00227862">
            <w:pPr>
              <w:rPr>
                <w:b/>
                <w:bCs/>
              </w:rPr>
            </w:pPr>
            <w:r w:rsidRPr="000D3F80">
              <w:rPr>
                <w:b/>
                <w:bCs/>
              </w:rPr>
              <w:t xml:space="preserve">Доля  лиц с </w:t>
            </w:r>
            <w:proofErr w:type="gramStart"/>
            <w:r w:rsidRPr="000D3F80">
              <w:rPr>
                <w:b/>
                <w:bCs/>
              </w:rPr>
              <w:t>высокой</w:t>
            </w:r>
            <w:proofErr w:type="gramEnd"/>
            <w:r w:rsidRPr="000D3F80">
              <w:rPr>
                <w:b/>
                <w:bCs/>
              </w:rPr>
              <w:t xml:space="preserve"> вероятностю риска (%)</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Агрызский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1 240</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66</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5</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115</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9</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Азнакаевский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2 356</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210</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9</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351</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15</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Аксубаевский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941</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99</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11</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159</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17</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Актанышский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1 155</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31</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3</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42</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4</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Алексеевский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891</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62</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7</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116</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13</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Алькеевский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719</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7</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1</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22</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3</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Альметьевский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7 097</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316</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4</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720</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10</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Апастовский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585</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56</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10</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100</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17</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Арский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2 017</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28</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1</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82</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4</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Атнинский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390</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3</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1</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23</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6</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Бавлинский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1 098</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84</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8</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155</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14</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Балтасинский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1 229</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46</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4</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124</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10</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Бугульминский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3 168</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267</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8</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464</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15</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Буинский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1 452</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53</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4</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111</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8</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Верхнеуслонский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575</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50</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9</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88</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15</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lastRenderedPageBreak/>
              <w:t>Высокогорский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1 956</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158</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8</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274</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14</w:t>
            </w:r>
          </w:p>
        </w:tc>
      </w:tr>
      <w:tr w:rsidR="00227862" w:rsidRPr="00935336" w:rsidTr="004B326C">
        <w:trPr>
          <w:trHeight w:val="45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 xml:space="preserve">г. Казань, </w:t>
            </w:r>
            <w:proofErr w:type="gramStart"/>
            <w:r w:rsidRPr="00935336">
              <w:t>Авиастроительный</w:t>
            </w:r>
            <w:proofErr w:type="gramEnd"/>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4 385</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216</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5</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409</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9</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г. Казань, Вахитовский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5 211</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371</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7</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1 032</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20</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 xml:space="preserve">г. Казань, </w:t>
            </w:r>
            <w:proofErr w:type="gramStart"/>
            <w:r w:rsidRPr="00935336">
              <w:t>Кировский</w:t>
            </w:r>
            <w:proofErr w:type="gramEnd"/>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4 331</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470</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11</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708</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16</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 xml:space="preserve">г. Казань, </w:t>
            </w:r>
            <w:proofErr w:type="gramStart"/>
            <w:r w:rsidRPr="00935336">
              <w:t>Московский</w:t>
            </w:r>
            <w:proofErr w:type="gramEnd"/>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3 917</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286</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7</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516</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13</w:t>
            </w:r>
          </w:p>
        </w:tc>
      </w:tr>
      <w:tr w:rsidR="00227862" w:rsidRPr="00935336" w:rsidTr="004B326C">
        <w:trPr>
          <w:trHeight w:val="45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 xml:space="preserve">г. Казань, </w:t>
            </w:r>
            <w:proofErr w:type="gramStart"/>
            <w:r w:rsidRPr="00935336">
              <w:t>Ново-Савиновский</w:t>
            </w:r>
            <w:proofErr w:type="gramEnd"/>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6 988</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549</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8</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1 111</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16</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 xml:space="preserve">г. Казань, </w:t>
            </w:r>
            <w:proofErr w:type="gramStart"/>
            <w:r w:rsidRPr="00935336">
              <w:t>Приволжский</w:t>
            </w:r>
            <w:proofErr w:type="gramEnd"/>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8 791</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653</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7</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1 342</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15</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 xml:space="preserve">г. Казань, </w:t>
            </w:r>
            <w:proofErr w:type="gramStart"/>
            <w:r w:rsidRPr="00935336">
              <w:t>Советский</w:t>
            </w:r>
            <w:proofErr w:type="gramEnd"/>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11 854</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1 114</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9</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2 011</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17</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г. Набережные Челны</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19 546</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1 807</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9</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3 022</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15</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Дрожжановский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684</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26</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4</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52</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8</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Елабужский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3 370</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179</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5</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387</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11</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Заинский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1 542</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183</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12</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242</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16</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Зеленодольский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5 257</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181</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3</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403</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8</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Кайбицкий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456</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9</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2</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21</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5</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Камско-Устьинский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512</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36</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7</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64</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13</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Кукморский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2 089</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44</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2</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152</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7</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Лаишевский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1 501</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95</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6</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164</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11</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Лениногорский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2 542</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196</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8</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331</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13</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Мамадышский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1 380</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84</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6</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206</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15</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Менделеевский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980</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140</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14</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192</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20</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Мензелинский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882</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46</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5</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101</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11</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Муслюмовский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795</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53</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7</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98</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12</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Нижнекамский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9 303</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844</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9</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1 616</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17</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Новошешминский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539</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15</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3</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36</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7</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Нурлатский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2 105</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98</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5</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245</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12</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Пестречинский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1 361</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130</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10</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228</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17</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Рыбно-Слободский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729</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42</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6</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87</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12</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Сабинский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1 324</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26</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2</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60</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5</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Сармановский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958</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66</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7</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176</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18</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Спасский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627</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45</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7</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82</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13</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Тетюшский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852</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12</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1</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51</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6</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Тукаевский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1 085</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57</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5</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97</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9</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Тюлячинский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407</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24</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6</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50</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12</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Черемшанский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716</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6</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1</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15</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2</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Чистопольский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2 905</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148</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5</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309</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11</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pPr>
            <w:r w:rsidRPr="00935336">
              <w:t>Ютазинский</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pPr>
            <w:r w:rsidRPr="00935336">
              <w:t>754</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pPr>
            <w:r w:rsidRPr="00935336">
              <w:t>37</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5</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pPr>
            <w:r w:rsidRPr="00935336">
              <w:t>71</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9</w:t>
            </w:r>
          </w:p>
        </w:tc>
      </w:tr>
      <w:tr w:rsidR="00227862" w:rsidRPr="00935336" w:rsidTr="004B326C">
        <w:trPr>
          <w:trHeight w:val="300"/>
        </w:trPr>
        <w:tc>
          <w:tcPr>
            <w:tcW w:w="2009" w:type="dxa"/>
            <w:shd w:val="clear" w:color="auto" w:fill="DBE5F1" w:themeFill="accent1" w:themeFillTint="33"/>
            <w:hideMark/>
          </w:tcPr>
          <w:p w:rsidR="00227862" w:rsidRPr="00935336" w:rsidRDefault="00227862" w:rsidP="00227862">
            <w:pPr>
              <w:shd w:val="clear" w:color="auto" w:fill="DBE5F1" w:themeFill="accent1" w:themeFillTint="33"/>
              <w:rPr>
                <w:b/>
                <w:bCs/>
              </w:rPr>
            </w:pPr>
            <w:r w:rsidRPr="00935336">
              <w:rPr>
                <w:b/>
                <w:bCs/>
              </w:rPr>
              <w:t>Итого</w:t>
            </w:r>
          </w:p>
        </w:tc>
        <w:tc>
          <w:tcPr>
            <w:tcW w:w="1761" w:type="dxa"/>
            <w:shd w:val="clear" w:color="auto" w:fill="DBE5F1" w:themeFill="accent1" w:themeFillTint="33"/>
            <w:hideMark/>
          </w:tcPr>
          <w:p w:rsidR="00227862" w:rsidRPr="00935336" w:rsidRDefault="00227862" w:rsidP="00227862">
            <w:pPr>
              <w:shd w:val="clear" w:color="auto" w:fill="DBE5F1" w:themeFill="accent1" w:themeFillTint="33"/>
              <w:rPr>
                <w:b/>
                <w:bCs/>
              </w:rPr>
            </w:pPr>
            <w:r w:rsidRPr="00935336">
              <w:rPr>
                <w:b/>
                <w:bCs/>
              </w:rPr>
              <w:t>137 547</w:t>
            </w:r>
          </w:p>
        </w:tc>
        <w:tc>
          <w:tcPr>
            <w:tcW w:w="1459" w:type="dxa"/>
            <w:shd w:val="clear" w:color="auto" w:fill="DBE5F1" w:themeFill="accent1" w:themeFillTint="33"/>
            <w:hideMark/>
          </w:tcPr>
          <w:p w:rsidR="00227862" w:rsidRPr="00935336" w:rsidRDefault="00227862" w:rsidP="00227862">
            <w:pPr>
              <w:shd w:val="clear" w:color="auto" w:fill="DBE5F1" w:themeFill="accent1" w:themeFillTint="33"/>
              <w:rPr>
                <w:b/>
                <w:bCs/>
              </w:rPr>
            </w:pPr>
            <w:r w:rsidRPr="00935336">
              <w:rPr>
                <w:b/>
                <w:bCs/>
              </w:rPr>
              <w:t>9 824</w:t>
            </w:r>
          </w:p>
        </w:tc>
        <w:tc>
          <w:tcPr>
            <w:tcW w:w="1418" w:type="dxa"/>
            <w:shd w:val="clear" w:color="auto" w:fill="DBE5F1" w:themeFill="accent1" w:themeFillTint="33"/>
            <w:hideMark/>
          </w:tcPr>
          <w:p w:rsidR="00227862" w:rsidRPr="00935336" w:rsidRDefault="00227862" w:rsidP="00227862">
            <w:pPr>
              <w:shd w:val="clear" w:color="auto" w:fill="DBE5F1" w:themeFill="accent1" w:themeFillTint="33"/>
            </w:pPr>
            <w:r w:rsidRPr="00935336">
              <w:t>7</w:t>
            </w:r>
          </w:p>
        </w:tc>
        <w:tc>
          <w:tcPr>
            <w:tcW w:w="1427" w:type="dxa"/>
            <w:shd w:val="clear" w:color="auto" w:fill="DBE5F1" w:themeFill="accent1" w:themeFillTint="33"/>
            <w:hideMark/>
          </w:tcPr>
          <w:p w:rsidR="00227862" w:rsidRPr="00935336" w:rsidRDefault="00227862" w:rsidP="00227862">
            <w:pPr>
              <w:shd w:val="clear" w:color="auto" w:fill="DBE5F1" w:themeFill="accent1" w:themeFillTint="33"/>
              <w:rPr>
                <w:b/>
                <w:bCs/>
              </w:rPr>
            </w:pPr>
            <w:r w:rsidRPr="00935336">
              <w:rPr>
                <w:b/>
                <w:bCs/>
              </w:rPr>
              <w:t>18 633</w:t>
            </w:r>
          </w:p>
        </w:tc>
        <w:tc>
          <w:tcPr>
            <w:tcW w:w="1497" w:type="dxa"/>
            <w:shd w:val="clear" w:color="auto" w:fill="DBE5F1" w:themeFill="accent1" w:themeFillTint="33"/>
            <w:hideMark/>
          </w:tcPr>
          <w:p w:rsidR="00227862" w:rsidRPr="00935336" w:rsidRDefault="00227862" w:rsidP="00227862">
            <w:pPr>
              <w:shd w:val="clear" w:color="auto" w:fill="DBE5F1" w:themeFill="accent1" w:themeFillTint="33"/>
            </w:pPr>
            <w:r w:rsidRPr="00935336">
              <w:t>14</w:t>
            </w:r>
          </w:p>
        </w:tc>
      </w:tr>
    </w:tbl>
    <w:p w:rsidR="004B326C" w:rsidRDefault="004B326C" w:rsidP="004B326C">
      <w:pPr>
        <w:spacing w:before="59"/>
        <w:ind w:right="145"/>
        <w:jc w:val="right"/>
        <w:rPr>
          <w:b/>
          <w:color w:val="404040"/>
          <w:spacing w:val="-2"/>
          <w:sz w:val="20"/>
          <w:lang w:val="en-US"/>
        </w:rPr>
      </w:pPr>
    </w:p>
    <w:p w:rsidR="00F74BA1" w:rsidRDefault="00F74BA1" w:rsidP="004B326C">
      <w:pPr>
        <w:spacing w:before="59"/>
        <w:ind w:right="145"/>
        <w:jc w:val="right"/>
        <w:rPr>
          <w:b/>
          <w:color w:val="404040"/>
          <w:spacing w:val="-2"/>
          <w:sz w:val="20"/>
        </w:rPr>
      </w:pPr>
    </w:p>
    <w:p w:rsidR="004B326C" w:rsidRPr="00F74BA1" w:rsidRDefault="004B326C" w:rsidP="004B326C">
      <w:pPr>
        <w:spacing w:before="59"/>
        <w:ind w:right="145"/>
        <w:jc w:val="right"/>
        <w:rPr>
          <w:b/>
          <w:sz w:val="20"/>
        </w:rPr>
      </w:pPr>
      <w:r>
        <w:rPr>
          <w:b/>
          <w:color w:val="404040"/>
          <w:spacing w:val="-2"/>
          <w:sz w:val="20"/>
        </w:rPr>
        <w:lastRenderedPageBreak/>
        <w:t>Таблица</w:t>
      </w:r>
      <w:r>
        <w:rPr>
          <w:b/>
          <w:color w:val="404040"/>
          <w:spacing w:val="1"/>
          <w:sz w:val="20"/>
        </w:rPr>
        <w:t xml:space="preserve"> </w:t>
      </w:r>
      <w:r w:rsidR="00F74BA1">
        <w:rPr>
          <w:b/>
          <w:color w:val="404040"/>
          <w:spacing w:val="-10"/>
          <w:sz w:val="20"/>
        </w:rPr>
        <w:t>4</w:t>
      </w:r>
    </w:p>
    <w:p w:rsidR="005A1821" w:rsidRDefault="005A1821">
      <w:pPr>
        <w:rPr>
          <w:lang w:val="en-US"/>
        </w:rPr>
      </w:pPr>
    </w:p>
    <w:p w:rsidR="00227862" w:rsidRPr="00227862" w:rsidRDefault="00227862" w:rsidP="00227862">
      <w:pPr>
        <w:pStyle w:val="1"/>
        <w:spacing w:before="159"/>
      </w:pPr>
      <w:r>
        <w:rPr>
          <w:color w:val="2D74B5"/>
        </w:rPr>
        <w:t>Результаты</w:t>
      </w:r>
      <w:r>
        <w:rPr>
          <w:color w:val="2D74B5"/>
          <w:spacing w:val="-6"/>
        </w:rPr>
        <w:t xml:space="preserve"> </w:t>
      </w:r>
      <w:r>
        <w:rPr>
          <w:color w:val="2D74B5"/>
        </w:rPr>
        <w:t>СПТ</w:t>
      </w:r>
      <w:r>
        <w:rPr>
          <w:color w:val="2D74B5"/>
          <w:spacing w:val="-6"/>
        </w:rPr>
        <w:t xml:space="preserve"> </w:t>
      </w:r>
      <w:r>
        <w:rPr>
          <w:color w:val="2D74B5"/>
        </w:rPr>
        <w:t>в</w:t>
      </w:r>
      <w:r>
        <w:rPr>
          <w:color w:val="2D74B5"/>
          <w:spacing w:val="-6"/>
        </w:rPr>
        <w:t xml:space="preserve"> </w:t>
      </w:r>
      <w:r>
        <w:rPr>
          <w:color w:val="2D74B5"/>
        </w:rPr>
        <w:t>разрезе</w:t>
      </w:r>
      <w:r>
        <w:rPr>
          <w:color w:val="2D74B5"/>
          <w:spacing w:val="-3"/>
        </w:rPr>
        <w:t xml:space="preserve"> </w:t>
      </w:r>
      <w:r>
        <w:rPr>
          <w:color w:val="2D74B5"/>
        </w:rPr>
        <w:t>муниципальных</w:t>
      </w:r>
      <w:r>
        <w:rPr>
          <w:color w:val="2D74B5"/>
          <w:spacing w:val="-5"/>
        </w:rPr>
        <w:t xml:space="preserve"> </w:t>
      </w:r>
      <w:r>
        <w:rPr>
          <w:color w:val="2D74B5"/>
        </w:rPr>
        <w:t>районов</w:t>
      </w:r>
      <w:r>
        <w:rPr>
          <w:color w:val="2D74B5"/>
          <w:spacing w:val="-6"/>
        </w:rPr>
        <w:t xml:space="preserve"> </w:t>
      </w:r>
      <w:r>
        <w:rPr>
          <w:color w:val="2D74B5"/>
        </w:rPr>
        <w:t>по</w:t>
      </w:r>
      <w:r>
        <w:rPr>
          <w:color w:val="2D74B5"/>
          <w:spacing w:val="-6"/>
        </w:rPr>
        <w:t xml:space="preserve"> </w:t>
      </w:r>
      <w:r>
        <w:rPr>
          <w:color w:val="2D74B5"/>
        </w:rPr>
        <w:t>общеобразовательным организациям (7-11 классы) с детализацией</w:t>
      </w:r>
    </w:p>
    <w:tbl>
      <w:tblPr>
        <w:tblW w:w="8420" w:type="dxa"/>
        <w:tblInd w:w="93" w:type="dxa"/>
        <w:tblLook w:val="04A0" w:firstRow="1" w:lastRow="0" w:firstColumn="1" w:lastColumn="0" w:noHBand="0" w:noVBand="1"/>
      </w:tblPr>
      <w:tblGrid>
        <w:gridCol w:w="3467"/>
        <w:gridCol w:w="1517"/>
        <w:gridCol w:w="1352"/>
        <w:gridCol w:w="907"/>
        <w:gridCol w:w="1177"/>
      </w:tblGrid>
      <w:tr w:rsidR="00227862" w:rsidRPr="00227862" w:rsidTr="00227862">
        <w:trPr>
          <w:trHeight w:val="915"/>
        </w:trPr>
        <w:tc>
          <w:tcPr>
            <w:tcW w:w="3282" w:type="dxa"/>
            <w:tcBorders>
              <w:top w:val="single" w:sz="4" w:space="0" w:color="auto"/>
              <w:left w:val="single" w:sz="4" w:space="0" w:color="auto"/>
              <w:bottom w:val="single" w:sz="4" w:space="0" w:color="auto"/>
              <w:right w:val="single" w:sz="4" w:space="0" w:color="auto"/>
            </w:tcBorders>
            <w:shd w:val="clear" w:color="4F81BD" w:fill="4F81BD"/>
            <w:vAlign w:val="center"/>
            <w:hideMark/>
          </w:tcPr>
          <w:p w:rsidR="00227862" w:rsidRPr="00227862" w:rsidRDefault="00227862" w:rsidP="00227862">
            <w:pPr>
              <w:widowControl/>
              <w:autoSpaceDE/>
              <w:autoSpaceDN/>
              <w:jc w:val="center"/>
              <w:rPr>
                <w:rFonts w:eastAsia="Times New Roman"/>
                <w:b/>
                <w:bCs/>
                <w:color w:val="FFFFFF"/>
                <w:lang w:eastAsia="ru-RU"/>
              </w:rPr>
            </w:pPr>
            <w:r w:rsidRPr="00227862">
              <w:rPr>
                <w:rFonts w:eastAsia="Times New Roman"/>
                <w:b/>
                <w:bCs/>
                <w:color w:val="FFFFFF"/>
                <w:lang w:eastAsia="ru-RU"/>
              </w:rPr>
              <w:t>Район / ОО</w:t>
            </w:r>
          </w:p>
        </w:tc>
        <w:tc>
          <w:tcPr>
            <w:tcW w:w="1542" w:type="dxa"/>
            <w:tcBorders>
              <w:top w:val="single" w:sz="4" w:space="0" w:color="auto"/>
              <w:left w:val="single" w:sz="4" w:space="0" w:color="auto"/>
              <w:bottom w:val="single" w:sz="4" w:space="0" w:color="auto"/>
              <w:right w:val="single" w:sz="4" w:space="0" w:color="auto"/>
            </w:tcBorders>
            <w:shd w:val="clear" w:color="4F81BD" w:fill="4F81BD"/>
            <w:vAlign w:val="center"/>
            <w:hideMark/>
          </w:tcPr>
          <w:p w:rsidR="00227862" w:rsidRPr="00227862" w:rsidRDefault="00227862" w:rsidP="00227862">
            <w:pPr>
              <w:widowControl/>
              <w:autoSpaceDE/>
              <w:autoSpaceDN/>
              <w:jc w:val="center"/>
              <w:rPr>
                <w:rFonts w:eastAsia="Times New Roman"/>
                <w:b/>
                <w:bCs/>
                <w:color w:val="FFFFFF"/>
                <w:lang w:eastAsia="ru-RU"/>
              </w:rPr>
            </w:pPr>
            <w:r w:rsidRPr="00227862">
              <w:rPr>
                <w:rFonts w:eastAsia="Times New Roman"/>
                <w:b/>
                <w:bCs/>
                <w:color w:val="FFFFFF"/>
                <w:lang w:eastAsia="ru-RU"/>
              </w:rPr>
              <w:t>Высокая вероятность риска</w:t>
            </w:r>
          </w:p>
        </w:tc>
        <w:tc>
          <w:tcPr>
            <w:tcW w:w="1448" w:type="dxa"/>
            <w:tcBorders>
              <w:top w:val="single" w:sz="4" w:space="0" w:color="auto"/>
              <w:left w:val="single" w:sz="4" w:space="0" w:color="auto"/>
              <w:bottom w:val="single" w:sz="4" w:space="0" w:color="auto"/>
              <w:right w:val="single" w:sz="4" w:space="0" w:color="auto"/>
            </w:tcBorders>
            <w:shd w:val="clear" w:color="4F81BD" w:fill="4F81BD"/>
            <w:vAlign w:val="center"/>
            <w:hideMark/>
          </w:tcPr>
          <w:p w:rsidR="00227862" w:rsidRPr="00227862" w:rsidRDefault="00227862" w:rsidP="00227862">
            <w:pPr>
              <w:widowControl/>
              <w:autoSpaceDE/>
              <w:autoSpaceDN/>
              <w:jc w:val="center"/>
              <w:rPr>
                <w:rFonts w:eastAsia="Times New Roman"/>
                <w:b/>
                <w:bCs/>
                <w:color w:val="FFFFFF"/>
                <w:lang w:eastAsia="ru-RU"/>
              </w:rPr>
            </w:pPr>
            <w:r w:rsidRPr="00227862">
              <w:rPr>
                <w:rFonts w:eastAsia="Times New Roman"/>
                <w:b/>
                <w:bCs/>
                <w:color w:val="FFFFFF"/>
                <w:lang w:eastAsia="ru-RU"/>
              </w:rPr>
              <w:t>Группа риска</w:t>
            </w:r>
          </w:p>
        </w:tc>
        <w:tc>
          <w:tcPr>
            <w:tcW w:w="917" w:type="dxa"/>
            <w:tcBorders>
              <w:top w:val="single" w:sz="4" w:space="0" w:color="auto"/>
              <w:left w:val="single" w:sz="4" w:space="0" w:color="auto"/>
              <w:bottom w:val="single" w:sz="4" w:space="0" w:color="auto"/>
              <w:right w:val="single" w:sz="4" w:space="0" w:color="auto"/>
            </w:tcBorders>
            <w:shd w:val="clear" w:color="4F81BD" w:fill="4F81BD"/>
            <w:vAlign w:val="center"/>
            <w:hideMark/>
          </w:tcPr>
          <w:p w:rsidR="00227862" w:rsidRPr="00227862" w:rsidRDefault="00227862" w:rsidP="00227862">
            <w:pPr>
              <w:widowControl/>
              <w:autoSpaceDE/>
              <w:autoSpaceDN/>
              <w:jc w:val="center"/>
              <w:rPr>
                <w:rFonts w:eastAsia="Times New Roman"/>
                <w:b/>
                <w:bCs/>
                <w:color w:val="FFFFFF"/>
                <w:lang w:eastAsia="ru-RU"/>
              </w:rPr>
            </w:pPr>
            <w:r w:rsidRPr="00227862">
              <w:rPr>
                <w:rFonts w:eastAsia="Times New Roman"/>
                <w:b/>
                <w:bCs/>
                <w:color w:val="FFFFFF"/>
                <w:lang w:eastAsia="ru-RU"/>
              </w:rPr>
              <w:t>Норма</w:t>
            </w:r>
          </w:p>
        </w:tc>
        <w:tc>
          <w:tcPr>
            <w:tcW w:w="1231" w:type="dxa"/>
            <w:tcBorders>
              <w:top w:val="single" w:sz="4" w:space="0" w:color="auto"/>
              <w:left w:val="single" w:sz="4" w:space="0" w:color="auto"/>
              <w:bottom w:val="single" w:sz="4" w:space="0" w:color="auto"/>
              <w:right w:val="single" w:sz="4" w:space="0" w:color="auto"/>
            </w:tcBorders>
            <w:shd w:val="clear" w:color="4F81BD" w:fill="4F81BD"/>
            <w:vAlign w:val="center"/>
            <w:hideMark/>
          </w:tcPr>
          <w:p w:rsidR="00227862" w:rsidRPr="00227862" w:rsidRDefault="00227862" w:rsidP="00227862">
            <w:pPr>
              <w:widowControl/>
              <w:autoSpaceDE/>
              <w:autoSpaceDN/>
              <w:jc w:val="center"/>
              <w:rPr>
                <w:rFonts w:eastAsia="Times New Roman"/>
                <w:b/>
                <w:bCs/>
                <w:color w:val="FFFFFF"/>
                <w:lang w:eastAsia="ru-RU"/>
              </w:rPr>
            </w:pPr>
            <w:r w:rsidRPr="00227862">
              <w:rPr>
                <w:rFonts w:eastAsia="Times New Roman"/>
                <w:b/>
                <w:bCs/>
                <w:color w:val="FFFFFF"/>
                <w:lang w:eastAsia="ru-RU"/>
              </w:rPr>
              <w:t>Общий итог по району</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Агрызский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115</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66</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1059</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1240</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w:t>
            </w:r>
            <w:proofErr w:type="gramStart"/>
            <w:r w:rsidRPr="00227862">
              <w:rPr>
                <w:rFonts w:eastAsia="Times New Roman"/>
                <w:color w:val="000000"/>
                <w:lang w:eastAsia="ru-RU"/>
              </w:rPr>
              <w:t>c</w:t>
            </w:r>
            <w:proofErr w:type="gramEnd"/>
            <w:r w:rsidRPr="00227862">
              <w:rPr>
                <w:rFonts w:eastAsia="Times New Roman"/>
                <w:color w:val="000000"/>
                <w:lang w:eastAsia="ru-RU"/>
              </w:rPr>
              <w:t>редняя общеобразовательная школа №4 г. Агрыз Агрызского муниципального района Республики Татарстан/Татарстан Республикасы Әгерҗе шәһәренең муниципаль бюджет гомуми белем бирү учреждениясе 4 нче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Азевская основная  школа  Агрызского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Терсинская средняя общеобразовательная школа Агрызского муниципального района РеспубликиТатарстан/ Татарстан Республикасы Әгерҗе муниципаль районы  муниципаль бюджет  гомуми белем бирү учреждениесе Тирсә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«Девятернинская основная общеобразовательная школа имени Лябиба Айтуганова Агрызского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№2 города Агрыз Республики Татарстан» - Татарстан Республикасы Әгерҗе шәһәренең муниципаль бюджет гомуми белем бирү учреждениясе 2 нче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Бимская средняя общеобразовательная школа Агрызского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№1 города Агрыз Агрызского муниципального района Республики Татарстан (Школа - центр компетенции в электронном образовании)/Татарстан Республикасы Әгерҗе шәһәре муниципаль гомуми белем бирү учреждениесе 1нче номерлы гимназия</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Иж-Бобьинская средняя общеобразовательная школа имени Братьев Буби Агрызского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Исенбаевская средняя общеобразовательная школа Агрызского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Кадыбашская средняя общеобразовательная школа  Агрызского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Кичкетанская средняя общеобразовательная школа Агрызского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Красноборская средняя общеобразовательная школа Агрызского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Кучуковская средняя общеобразовательная школа Агрызского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Салаушская средняя общеобразовательная школа Агрызского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Сарсак-Омгинский лицей Агрызского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№3 имени Тази Гиззата г. Агрыз Агрызского муниципального района РеспубликиТатарстан/ Татарстан Республикасы Әгерҗе муниципаль районы Әгерҗе шәһәренең муниципаль бюджет гомуми белем бирү учреждениясе</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аҗи Гыйззәт исемендәге 3 нче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Азнакаевский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405</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228</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1936</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2569</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Государственное автономное профессиональное образовательное учреждение «Азнакаевский политехнический техникум» /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бирү учреждениесе "Азнакай политехника техникумы"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МБОУ «Средняя общеобразовательная школа №1 пгт. Актюбинский» Азнакаевского муниципального района РТ  Муниципаль бюджет гомуми белем бирү учреждениесе Татарстан Республикасы Азнакай муниципаль районы </w:t>
            </w:r>
            <w:proofErr w:type="gramStart"/>
            <w:r w:rsidRPr="00227862">
              <w:rPr>
                <w:rFonts w:eastAsia="Times New Roman"/>
                <w:color w:val="000000"/>
                <w:lang w:eastAsia="ru-RU"/>
              </w:rPr>
              <w:t>Актүб</w:t>
            </w:r>
            <w:proofErr w:type="gramEnd"/>
            <w:r w:rsidRPr="00227862">
              <w:rPr>
                <w:rFonts w:eastAsia="Times New Roman"/>
                <w:color w:val="000000"/>
                <w:lang w:eastAsia="ru-RU"/>
              </w:rPr>
              <w:t>ә ш.т.п. 1 нче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общеобразовательная школа с. Сарлы» Азнакаевского муниципального района РТ/Татарстан Республикасы Азнакай муниципаль районы муниципаль бюджет гомуми белем бирү учреждениесе «Сарлы авылы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«Средняя общеобразовательная школа №2 посёлка городского типа  Актюбинский» Азнакаевского муниципального  района Республики Татарстан/Муниципаль бюджет гомуми белем бирү учреждениесе Татарстан Республикасы Азнакай муниципаль районы </w:t>
            </w:r>
            <w:proofErr w:type="gramStart"/>
            <w:r w:rsidRPr="00227862">
              <w:rPr>
                <w:rFonts w:eastAsia="Times New Roman"/>
                <w:color w:val="000000"/>
                <w:lang w:eastAsia="ru-RU"/>
              </w:rPr>
              <w:t>Актүб</w:t>
            </w:r>
            <w:proofErr w:type="gramEnd"/>
            <w:r w:rsidRPr="00227862">
              <w:rPr>
                <w:rFonts w:eastAsia="Times New Roman"/>
                <w:color w:val="000000"/>
                <w:lang w:eastAsia="ru-RU"/>
              </w:rPr>
              <w:t>ә ш.т.п. 2 нче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"Средняя общеобразовательная школа №3 города Азнакаево" Азнакаевского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Азнакай муниципаль районы муниципаль бюджет гомуми белем учреждениесе "Азнакай шәһәре 3-нче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с. Чубар Абдуллово» Азнакаевского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«Средняя общеобразовательная школа села  Урманаево» Азнакаевского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Азнакай муниципаль районы муниципаль бюджет гомуми белем бирү учреждениесе "Урманай авылы гомуми урта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"Средняя общеобразовательная школа №3 поселка городского типа Актюбинский" Азнакаевского муниципального района Республики Татарстан/Муниципаль бюджет гомуми белем бирү учреждениесе Татарстан Республикасы Азнакай муниципаль районы </w:t>
            </w:r>
            <w:proofErr w:type="gramStart"/>
            <w:r w:rsidRPr="00227862">
              <w:rPr>
                <w:rFonts w:eastAsia="Times New Roman"/>
                <w:color w:val="000000"/>
                <w:lang w:eastAsia="ru-RU"/>
              </w:rPr>
              <w:t>Актүб</w:t>
            </w:r>
            <w:proofErr w:type="gramEnd"/>
            <w:r w:rsidRPr="00227862">
              <w:rPr>
                <w:rFonts w:eastAsia="Times New Roman"/>
                <w:color w:val="000000"/>
                <w:lang w:eastAsia="ru-RU"/>
              </w:rPr>
              <w:t>ә ш.т.п. 3 нче гомуми урта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города Азнакаево" Азнакаевского муниципального района Республики Татарстан/Татарстан Республикасы Азнакай муниципаль районы муниципаль бюджет гомуми белем бирү учреждениесе «Азнакай шәhәре гимназиясе»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«Лицей  №4 города Азнакаево» Азнакаевского муниципального района Республики Татарстан/ Татарстан Республикасы Азнакай муниципаль районы муниципаль бюджет гомуми белем учреждениесе “Азнакай шәһәре 4нче лицее”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«Основная общеобразовательная школа села Большой Сухояш» Азнакаевского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 города Азнакаево" Азнакаевского муниципального района Республики Татарстан/Татарстан Республикасы Азнакай муниципаль районы муниципаль бюджет гомуми белем учреждениесе "Азнакай шәһәре 1 нче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№2 города Азнакаево» Азнакаевского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№5 с углубленным изучением английского языка» города Азнакаево Азнакаевского муниципального района Республики Татарстан (Школа - центр компетенции в электронном образовании)/Азнакай шәһәре 5 нче урта гомуми белем бирү һәм инглиз телен тирәнтен өйрәнү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№6 города Азнакаево" Азнакаевского муниципального района Республики Татарстан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Азнакай муниципаль районы муниципаль бюджет гомуми белем учреждениесе "Азнакай шәһәре 6 нчы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№7 города Азнакаево" Азнакаевского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№8 города Азнакаево» Азнакаевского муниципального района Республики Татарстан/Татарстан Республикасы Азнакай муниципаль районы муниципаль бюджет гомуми белем учреждениесе "Азнакай шәһәре 8 нче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№9 города Азнакаево" Азнакаевского муниципального района РТ/Татарстан Республикасы Азнакай муниципаль районы муниципаль бюджет гомуми белем учреждениесе “Азнакай 9 нчы гомуми урта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п. Победа» Азнакаевского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с</w:t>
            </w:r>
            <w:proofErr w:type="gramStart"/>
            <w:r w:rsidRPr="00227862">
              <w:rPr>
                <w:rFonts w:eastAsia="Times New Roman"/>
                <w:color w:val="000000"/>
                <w:lang w:eastAsia="ru-RU"/>
              </w:rPr>
              <w:t>.М</w:t>
            </w:r>
            <w:proofErr w:type="gramEnd"/>
            <w:r w:rsidRPr="00227862">
              <w:rPr>
                <w:rFonts w:eastAsia="Times New Roman"/>
                <w:color w:val="000000"/>
                <w:lang w:eastAsia="ru-RU"/>
              </w:rPr>
              <w:t>альбагуш» Азнакаевского муниципального района Республики Татарстан\Татарстан Республикасы Азнакай муниципаль районы муниципаль бюджет гомуми белем бирү учреждениесе "Мәлбагыш авылы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села Какре-Елга» Азнакаевского муниципального района Республики Татарстан/Татарстан Республикасы Азнакай муниципаль районы муниципаль бюджет гомуми белем бирү учреждениесе "Кәкре-Елга авылы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села Тумутук» Азнакаевского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села Урсаево » Азнакаевского муниципального района Республики Татарстан/Татарстан Республикасы Азнакай муниципаль районы муниципаль бюджет гомуми белем бирү учреждениесе "Урсай авылы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села Чалпы» Азнакаевского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Аксубаевский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166</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102</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822</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1090</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«Аксубаевский техникум универсальных технологий».</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«Сунчелеевская средняя общеобразовательная школа имени академика Н.Т.Саврукова» Аксубаевского муниципального района РТ/ Татарстан Республикасы Аксубай муниципаль районы муниципаль бюджет гомуми белем бирү учреждениесе "Академик Н.Т. Савруков исемендәге Сөнчәле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МБОУ «Чувенорускинская основная общеобразовательная школа» Аксубаевского муниципального района РТ/ Татарстан Республикасы Аксубай муниципаль районы муниципаль бюджет гомуми белем бирү учреждениесе “Чуваш Енорускино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«Аксубаевская средняя общеобразовательная школа №1 имени В.Г. Тимирясова"  Аксубаевского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Аксубай муниципаль районының “В.Г. Тимирясов исемендәге 1нче Аксубай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«Аксубаевская средняя общеобразовательная школа №3» Аксубаевского муниципального района Республики Татарстан/Татарстан Республикасы  Аксубай муниципаль районы муниципаль бюджет гомуми белем бирү учреждениесе  “Аксубай 3 нче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«Карасинская основная общеобразовательная школа  имени Шарафутдинова З.Т.» Аксубаевского муниципального района Республики Татарстан/Татарстан Республикасы Аксубай муниципаль районы муниципаль бюджет гомуми белем учреждениесе “Зиннур Тәлгат улы </w:t>
            </w:r>
            <w:proofErr w:type="gramStart"/>
            <w:r w:rsidRPr="00227862">
              <w:rPr>
                <w:rFonts w:eastAsia="Times New Roman"/>
                <w:color w:val="000000"/>
                <w:lang w:eastAsia="ru-RU"/>
              </w:rPr>
              <w:t>Ш</w:t>
            </w:r>
            <w:proofErr w:type="gramEnd"/>
            <w:r w:rsidRPr="00227862">
              <w:rPr>
                <w:rFonts w:eastAsia="Times New Roman"/>
                <w:color w:val="000000"/>
                <w:lang w:eastAsia="ru-RU"/>
              </w:rPr>
              <w:t xml:space="preserve">әрәфетдинов исемендәге Карасу төп гомуми белем бирү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«Новотимошкинская основная общеобразовательная школа» Аксубаевского муниципального района РеспубликиТатарстан Татарстан Республикасы Аксубай муниципаль районы муниципаль бюджет гомуми белем учреждениесе “Яңа Тимошкино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«Староузеевская средняя общеобразовательная школа» Аксубаевского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Аксубай муниципаль районы  «Иске Үзи урта гомуми белеем бирү мәктәбе” муниципаль бюджет гомуми белеем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"Кривоозерская средняя общеобразовательная школа имени Героя Советского Союза Г.Г. Романова" Аксубаевского муниципального района Республики Татарстан/ Татарстан Республикасы Аксубай муниципаль районы муниципаль бюджет белем бирү учреждениесе “Советлар Союзы герое Г.Г. Романов исемендәге Кәкре кү</w:t>
            </w:r>
            <w:proofErr w:type="gramStart"/>
            <w:r w:rsidRPr="00227862">
              <w:rPr>
                <w:rFonts w:eastAsia="Times New Roman"/>
                <w:color w:val="000000"/>
                <w:lang w:eastAsia="ru-RU"/>
              </w:rPr>
              <w:t>л</w:t>
            </w:r>
            <w:proofErr w:type="gramEnd"/>
            <w:r w:rsidRPr="00227862">
              <w:rPr>
                <w:rFonts w:eastAsia="Times New Roman"/>
                <w:color w:val="000000"/>
                <w:lang w:eastAsia="ru-RU"/>
              </w:rPr>
              <w:t xml:space="preserve"> гомуми урта белем бирү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"Новоибрайкинская средняя общеобразовательная школа имени М.И.Абдрахманова" Аксубаевского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Аксубай муниципаль районы «М.И.Абдрахманов исемендәге Яңа Ибрай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«Аксубаевская средняя общеобразовательная школа №2» Аксубаевского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Аксубай муниципаль районы муниципаль бюджет гомуми белем бирү учреждениесе “Аксубай 2 нче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«Емелькинская средняя общеобразовательная школа» Аксубаевского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Аксубай муниципаль районы «Емелькино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«Нижнетатмайнская средняя общеобразовательная школа» Аксубаевского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Аксубай муниципаль районы  «Түбән Татар Майнасы  гомуми белем бирү урта мәктәбе» муниципаль бюджет гомуми  белем бирү учреждениесы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«Новодёмкинская основная общеобразовательная школа имени Назипа Думави» Аксубаевского муниципального района Республики Татарстан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Аксубай муниципаль районының "Нәҗип Думави исемендәге Яңа Дума төп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«Савгачевская средняя общеобразовательная школа» Аксубаевского муниципального района РТ/Татарстан Республикасы Аксубай муниципаль районы «Савгач урта гомуми белем бир мәктәбе» муниципаль бюджет гомуми белем биру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«Староибрайкинская средняя общеобразовательная школа  Аксубаевского муниципального района Республики Татарстан»  / «Татарстан Республикасы Аксубай муниципаль районы муниципаль бюджет  белем бирү  учреждениесе </w:t>
            </w:r>
            <w:proofErr w:type="gramStart"/>
            <w:r w:rsidRPr="00227862">
              <w:rPr>
                <w:rFonts w:eastAsia="Times New Roman"/>
                <w:color w:val="000000"/>
                <w:lang w:eastAsia="ru-RU"/>
              </w:rPr>
              <w:t>Иске</w:t>
            </w:r>
            <w:proofErr w:type="gramEnd"/>
            <w:r w:rsidRPr="00227862">
              <w:rPr>
                <w:rFonts w:eastAsia="Times New Roman"/>
                <w:color w:val="000000"/>
                <w:lang w:eastAsia="ru-RU"/>
              </w:rPr>
              <w:t xml:space="preserve"> Ибрай урта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«Староильдеряковская средняя общеобразовательная школа» Аксубаевского муниципального района Республики Татарстан/Татарстан Республикасы Аксубай муниципаль районың "</w:t>
            </w:r>
            <w:proofErr w:type="gramStart"/>
            <w:r w:rsidRPr="00227862">
              <w:rPr>
                <w:rFonts w:eastAsia="Times New Roman"/>
                <w:color w:val="000000"/>
                <w:lang w:eastAsia="ru-RU"/>
              </w:rPr>
              <w:t>Иске</w:t>
            </w:r>
            <w:proofErr w:type="gramEnd"/>
            <w:r w:rsidRPr="00227862">
              <w:rPr>
                <w:rFonts w:eastAsia="Times New Roman"/>
                <w:color w:val="000000"/>
                <w:lang w:eastAsia="ru-RU"/>
              </w:rPr>
              <w:t xml:space="preserve"> Ильдеряк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«Старокиязлинская основная общеобразовательная школа» Аксубаевского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«Старомокшинская средняя общеобразовательная школа имени В.Ф.Тарасова"  Аксубаевского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Аксубай муниципаль районының  “В.Ф.Тарасов исемендәге Иске Мукшы урта гомуми белем мәктәбе” Муниципаль бюджет гомуми белем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«Старосаврушская основная общеобразовательная школа» Аксубаевского муниципального района Республики Татарстан/ Татарстан Республикасы Аксубай муниципаль районы муниципаль бюджет гомуми белем учреждениесе «Иске Савруш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мəктəбе»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«Старотимошкинская средняя общеобразовательная школа» Аксубаевского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Аксубай муниципаль районы «Иске Тимошкино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Актанышский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65</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41</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1315</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1421</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общеобразовательное учреждение «Гуманитарная гимназия-интернат для одаренных детей" / "Сә</w:t>
            </w:r>
            <w:proofErr w:type="gramStart"/>
            <w:r w:rsidRPr="00227862">
              <w:rPr>
                <w:rFonts w:eastAsia="Times New Roman"/>
                <w:color w:val="000000"/>
                <w:lang w:eastAsia="ru-RU"/>
              </w:rPr>
              <w:t>л</w:t>
            </w:r>
            <w:proofErr w:type="gramEnd"/>
            <w:r w:rsidRPr="00227862">
              <w:rPr>
                <w:rFonts w:eastAsia="Times New Roman"/>
                <w:color w:val="000000"/>
                <w:lang w:eastAsia="ru-RU"/>
              </w:rPr>
              <w:t>әтле балалар өчен гуманитар гимназия-интернат" дәүләт автономияле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Государственное автономное профессиональное образовательное учреждение «Актанышский технологический техникум»/Дәү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мәгариф учреждениесы "Актаныш технология техникумы"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бюджетное общеобразовательное учреждение «Актанышская кадетская школа-интернат имени Героя Советского Союза Хасана Заманова»/ "Советлар Союзы Герое Хәсән Заманов исемендәге Актаныш кадет мәктәп-интернаты" Дәүләт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«Актанышская средняя общеобразовательная школа №2 с углубленным изучением отдельных предметов» / «Аерым фәннәрне тирәнтен үзләштерүле Актаныш икенче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«Кузякинская основная общеобразовательная школа» Актанышского района Республики Татарстан/Татарстан Республикасы Актаныш муниципаль районы "Күҗәкә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гомуми белем бирү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«Татарско-Суксинская средняя общеобразовательная школа» Актанышского муниципального района РТ/ Татарстан Республикасы Актаныш муниципаль районы "Татар Суыксу урта гомуми белем бирү мәктәбе" гомуми белем бирү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"Чалманаратская основная общеобразовательная школа" Актанышского муниципального района Республики Татарстан/Татарстан Республикасы Актаныш муниципаль районы "Чалманарат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гомуми белем бирү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«Аккузовская основная общеобразовательная школа» Актанышского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Актаныш муниципаль районы «Аккүз төп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«Актанышская средняя общеобразовательная школа №1» Актанышского муниципального района РТ/ Татарстан Республикасы Актаныш муниципаль районы "Актаныш беренче  урта гомуми белем бирү мәктәбе" гомуми белем бирү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«Атясевская основная общеобразовательная школа» Актанышского муниципального района РТ/Татарстан Республикасы Актаныш муниципаль районының "Әтәс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муниципаль бюджет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«Байсаровская основная общеобразовательная школа» Актанышского муниципального района Республики Татарстан/Татарстан Республикасы Актаныш муниципаль районы «Байсар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«Бугадинская основная общеобразовательная школа» Актанышского района РТ / Татарстан Республикасы Актаныш муниципаль районы "Богады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гомуми белем бирү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«Верхнеяхшеевская основная общеобразовательная школа» Актанышского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Актаныш муниципаль районы "Югары Яхшый төп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«Кировская средняя общеобразовательная школа» Актанышского района РТ/Татарстан Республикасы Актаныш муниципаль районы «Киров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«Мари-Суксинская основная общеобразовательная школа» Актанышского муниципального района Республики Татарстан/ Татарстан Республикасы Актаныш муниципаль районы "Мари-Суксу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гомуми белем бирү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«Минняровская основная общеобразовательная школа» Актанышского муниципального района Республики Татарстан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Актаныш муниципаль районы "Меңнәр төп гомуми белем бирү мәктәбе" гомуми белем бирү муниципаль бюджет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«Новоалимовская основная общеобразовательная школа» Актанышского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Актаныш муниципаль районы "Яңа Әлем төп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«Поисевская средняя общеобразовательная школа» Актанышского района Республики Татарстан/Татарстан Республикасы  Актаныш муниципаль районы "Пучы урта гомуми белем бирү мәктәбе" гомуми белем бирү муниципаль бюджет  учреждениясе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«Сафаровская средняя общеобразовательная школа» Актанышского муниципального района Республики Татарстан/Татарстан Республикасы Актаныш муниципаль районы «Сәфә</w:t>
            </w:r>
            <w:proofErr w:type="gramStart"/>
            <w:r w:rsidRPr="00227862">
              <w:rPr>
                <w:rFonts w:eastAsia="Times New Roman"/>
                <w:color w:val="000000"/>
                <w:lang w:eastAsia="ru-RU"/>
              </w:rPr>
              <w:t>р</w:t>
            </w:r>
            <w:proofErr w:type="gramEnd"/>
            <w:r w:rsidRPr="00227862">
              <w:rPr>
                <w:rFonts w:eastAsia="Times New Roman"/>
                <w:color w:val="000000"/>
                <w:lang w:eastAsia="ru-RU"/>
              </w:rPr>
              <w:t xml:space="preserve">  урта гомуми белем бирү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«Старокурмашевская основная общеобразовательная школа» Актанышского муниципального района Республики Татарстан/Татарстан Республикасы Актаныш муниципаль районы "Иске Кормаш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«Такталачукская основная общеобразовательная школа» Актанышского района Республики Татарстан/Татарстан Республикасы Актаныш муниципаль районы "Такталачык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гомуми белем бирү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«Тлякеевская основная общеобразовательная школа» Актанышского муниципального района РеспубликиТатарстан/Татарстан Республикасы Актаныш муниципаль районы "Теләкәй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гомуми белем бирү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«Уразаевская основная общеобразовательная школа» Актанышского района РТ/                                                                                                       Татарстан Республикасы Актаныш  муниципаль районы "Уразай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муниципаль бюджет гомуми белем бирү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основное общеобразовательное учреждение «Чуракаевская основная общеобразовательная школа» Актанышского муниципального района Республики Татарстан/ Татарстан республикасы Актаныш муниципальрайоны "Чуракай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муниципаль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Алексеевский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172</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79</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908</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1159</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"Алексеевский аграрный колледж"/Дәү</w:t>
            </w:r>
            <w:proofErr w:type="gramStart"/>
            <w:r w:rsidRPr="00227862">
              <w:rPr>
                <w:rFonts w:eastAsia="Times New Roman"/>
                <w:color w:val="000000"/>
                <w:lang w:eastAsia="ru-RU"/>
              </w:rPr>
              <w:t>л</w:t>
            </w:r>
            <w:proofErr w:type="gramEnd"/>
            <w:r w:rsidRPr="00227862">
              <w:rPr>
                <w:rFonts w:eastAsia="Times New Roman"/>
                <w:color w:val="000000"/>
                <w:lang w:eastAsia="ru-RU"/>
              </w:rPr>
              <w:t xml:space="preserve">әт автоном һөнәри  белем учреждениесе   «АЛЕКСЕЕВСК АГРАР  КӨЛЛИЯТЕ»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"Большетиганская основная общеобразовательная школа имени Абдуллы Баттала"  Алексеевского муниципального района Республики Татарстан/ Муниципаль бюджет гомуми белем бирү учреждениесе Татарстан Республикасы Алексеевск муниципаль районының  "Абдулла Баттал исемендәге Зур Тигәнәле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«Билярская средняя общеобразовательная школа» Алексеевского муниципального района Республики Татарстан/Татарстан Республикасы Алексеевск муниципаль районының “Билә</w:t>
            </w:r>
            <w:proofErr w:type="gramStart"/>
            <w:r w:rsidRPr="00227862">
              <w:rPr>
                <w:rFonts w:eastAsia="Times New Roman"/>
                <w:color w:val="000000"/>
                <w:lang w:eastAsia="ru-RU"/>
              </w:rPr>
              <w:t>р</w:t>
            </w:r>
            <w:proofErr w:type="gramEnd"/>
            <w:r w:rsidRPr="00227862">
              <w:rPr>
                <w:rFonts w:eastAsia="Times New Roman"/>
                <w:color w:val="000000"/>
                <w:lang w:eastAsia="ru-RU"/>
              </w:rPr>
              <w:t xml:space="preserve"> гомуми белем бирү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Алексеевская средняя общеобразовательная школа №3 им. Г.С. Боровикова  Алексеевского муниципального района Республики Татарстан/Татарстан Республикасы Алексеевск муниципаль районы Г.С.Боровиков исемендәге 3нче Алексеевск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Ромодановская средняя общеобразовательная школа Алексеевского муниципального района Республики Татарстан/ Муниципаль бюджет гомуми белем бирү учреждениесе Татарстан Республикасы Алексеевск муниципаль районының Ромодан урта гомуми белем бирү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 Левашевская основная общеобразовательная школа " Алексеевского муниципального района Республики Татарстан/Татарстан Республикасы Алексеевск муниципаль районы "Левашево гомуми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"Алексеевская средняя общеобразовательная школа №1 имени Александры Андреевны Малафеевой" Алексеевского муниципального района Республики Татарстан/Татарстан Республикасы Алексеевск муниципаль районының "Александра Андреевна Малафеева исемендәге 1 нче  Алексеевск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"Лебединская основная общеобразовательная школа" Алексеевского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Алексеевск муниципаль районы "Лебедино гомуми төп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"Сахаровская основная общеобразовательная школа" Алексеевского муниципального района Республики Татарстан\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Алексеевск муниципаль районы "Сахаровка гомуми  төп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"Чувашскомайнская основная общеобразовательная школа" Алексеевского муниципального района Республики Татарстан (МБОУ "Чувашскомайнская ООШ") /Татарстан Республикасы Алексеевск муниципаль районы «Чуваш Майнасы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белем бирү мәктәбе» муниципаль бюджет гомуми белем бирү учреждениесе (МБГББУ «Чуваш Майнасы ГТББМ»)</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"Шаминская основная общеобразовательная школа"  Алексеевского муниципального района Республики Татарстан\</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Алексеевск муниципаль районы «Шәмә   гомуми төп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6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«Алексеевская средняя общеобразовательная школа № 2 имени </w:t>
            </w:r>
            <w:proofErr w:type="gramStart"/>
            <w:r w:rsidRPr="00227862">
              <w:rPr>
                <w:rFonts w:eastAsia="Times New Roman"/>
                <w:color w:val="000000"/>
                <w:lang w:eastAsia="ru-RU"/>
              </w:rPr>
              <w:t>Героя Советского Союза Ивана  Егоровича  Кочнева Алексеевского муниципального района Республики</w:t>
            </w:r>
            <w:proofErr w:type="gramEnd"/>
            <w:r w:rsidRPr="00227862">
              <w:rPr>
                <w:rFonts w:eastAsia="Times New Roman"/>
                <w:color w:val="000000"/>
                <w:lang w:eastAsia="ru-RU"/>
              </w:rPr>
              <w:t xml:space="preserve"> Татарстан»\ “Татарстан Республикасы Алексеевск муниципаль районы Советлар Союзы Герое Иван Егорович Кочнев исемендәге 2 нче Алексеевск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«Большеполянская основная общеобразовательная школа» Алексеевского муниципального района Республики Татарстан/ Татарстан Республикасы Алексеевск муниципаль районы "Зур Полянка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белем бирү мәктәбе” муниципаль бюджет гомуми белем бирү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«Ерыклинская основная общеобразовательная школа» Алексеевского муниципального района Республики Татарстан/Татарстан Республикасы Алексеевск муниципаль районы «Зирекле гомуми топ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«Краснобаранская основная общеобразовательная школа» Алексеевского муниципального района Республики Татарстан/Татарстан Республикасы Алексеевск муниципаль районы Красный Баран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муниципаль бюджет гомуми белем  бирү  учреждениясе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«Ялкынская основная общеобразовательная школа» Алексеевского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Алексеевск муниципаль районы "Ялкын төп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Куркульская средняя общеобразовательная школа  Алексеевского муниципального района Республики Татарстан\</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Алексеевск муниципаль районының Кыркүл гомуми урта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Мокрокурналинская средняя общеобразовательная школа Алексеевского муниципального района РТ/Татарстан Республикасы Алексеевск муниципаль районының Юеш Корнәле гомуми белем бирү мәктәбе муниципаль бюджетлы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Подлесношенталинская основная общеобразовательная школа  Алексеевского муниципального района Республики Татарстан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Алексеевск муниципаль районы  муниципаль бюджет гомуми белем учреждениесе  Урманасты Шынталысы төп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Реченская основная общеобразовательная школа Алексеевского муниципального района Республики Татарстан/Татарстан Республикасы Алексеевск муниципаль районы Речное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Родниковская средняя общеобразовательная  школа  Алексеевского муниципального района Республики Татарстан</w:t>
            </w:r>
            <w:proofErr w:type="gramStart"/>
            <w:r w:rsidRPr="00227862">
              <w:rPr>
                <w:rFonts w:eastAsia="Times New Roman"/>
                <w:color w:val="000000"/>
                <w:lang w:eastAsia="ru-RU"/>
              </w:rPr>
              <w:t>.Т</w:t>
            </w:r>
            <w:proofErr w:type="gramEnd"/>
            <w:r w:rsidRPr="00227862">
              <w:rPr>
                <w:rFonts w:eastAsia="Times New Roman"/>
                <w:color w:val="000000"/>
                <w:lang w:eastAsia="ru-RU"/>
              </w:rPr>
              <w:t>атарстан Республикасы Алексеевск муниципаль районы Чишмә урта гомуми белем бирү мәктәбенең муниципаль бюджет гомуми белем бирү учреждениясе.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Среднетиганская средняя общеобразовательная школа Алексеевского муниципального района Республики Татарстан. Татарстан Республикасы Алексеевск муниципаль районы Урта Тигәнәле гомуми урта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Степношенталинская основная общеобразовательная школа Алексеевского муниципального района РеспубликиТатарстан. Татарстан Республикасы Алексеевск муниципаль районы Кыр Шонталысы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Алькеевский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22</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7</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690</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719</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«Базарно-Матакская средняя общеобразовательная школа» Алькеевского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МБОУ «Нижнеалькеевская средняя общеобразовательная школа» Алькеевского муниципального района РТ.  </w:t>
            </w:r>
            <w:proofErr w:type="gramStart"/>
            <w:r w:rsidRPr="00227862">
              <w:rPr>
                <w:rFonts w:eastAsia="Times New Roman"/>
                <w:color w:val="000000"/>
                <w:lang w:eastAsia="ru-RU"/>
              </w:rPr>
              <w:t>ТР</w:t>
            </w:r>
            <w:proofErr w:type="gramEnd"/>
            <w:r w:rsidRPr="00227862">
              <w:rPr>
                <w:rFonts w:eastAsia="Times New Roman"/>
                <w:color w:val="000000"/>
                <w:lang w:eastAsia="ru-RU"/>
              </w:rPr>
              <w:t xml:space="preserve"> Әлки муниципаль районы МБГБУ "Түбән Әлки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«Старо-Матакская средняя общеобразовательная школа» Алькеевского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«Юхмачинская средняя общеобразовательная школа» Алькеевского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"Борискинская средняя  общеобразовательная школа» Алькеевского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"Новосалмановская средняя общеобразовательная школа" Алькеевского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"Старо-Салманская основная общеобразовательная школа</w:t>
            </w:r>
            <w:proofErr w:type="gramStart"/>
            <w:r w:rsidRPr="00227862">
              <w:rPr>
                <w:rFonts w:eastAsia="Times New Roman"/>
                <w:color w:val="000000"/>
                <w:lang w:eastAsia="ru-RU"/>
              </w:rPr>
              <w:t>"А</w:t>
            </w:r>
            <w:proofErr w:type="gramEnd"/>
            <w:r w:rsidRPr="00227862">
              <w:rPr>
                <w:rFonts w:eastAsia="Times New Roman"/>
                <w:color w:val="000000"/>
                <w:lang w:eastAsia="ru-RU"/>
              </w:rPr>
              <w:t>лькеевского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«Ахметьевская основная общеобразовательная школа» Алькеевского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«Верхне-Альмурзинская основная общеобразовательная школа» Алькеевского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«Каргопольская основная общеобразовательная школа»  Алькеевского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«Сиктерминская средняя общеобразовательная школа» Алькеевского муниципального района Республики Татарстан/ Татарстан Республикасы Әлки муниципаль районы муниципаль бюджет белем бирү учреждениесе «Сиктермә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«Татарско-Бурнаевская основная общеобразовательная школа» Алькеевского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«Чувашско-Бурнаевская средняя общеобразовательная школа» Алькеевского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Алпаровская средняя общеобразовательная школа Алькеевского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Базарно-Матакская гимназия имени Наби Даули Алькеевского муниципального района Республики Татарстан  | Татарстан Республикасы Әлки муниципаль районы Нәби</w:t>
            </w:r>
            <w:proofErr w:type="gramStart"/>
            <w:r w:rsidRPr="00227862">
              <w:rPr>
                <w:rFonts w:eastAsia="Times New Roman"/>
                <w:color w:val="000000"/>
                <w:lang w:eastAsia="ru-RU"/>
              </w:rPr>
              <w:t xml:space="preserve"> Д</w:t>
            </w:r>
            <w:proofErr w:type="gramEnd"/>
            <w:r w:rsidRPr="00227862">
              <w:rPr>
                <w:rFonts w:eastAsia="Times New Roman"/>
                <w:color w:val="000000"/>
                <w:lang w:eastAsia="ru-RU"/>
              </w:rPr>
              <w:t xml:space="preserve">әүли исемендәге Базарлы Матак гимназиясе муниципаль бюджет гомуми белем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Альметьевский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1137</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442</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9624</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11203</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Альметьевский филиал Учреждения профессионального образования «Колледж «ТИСБИ»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«Альметьевский музыкальный колледж имени Ф.З.Яруллина» / Дәү</w:t>
            </w:r>
            <w:proofErr w:type="gramStart"/>
            <w:r w:rsidRPr="00227862">
              <w:rPr>
                <w:rFonts w:eastAsia="Times New Roman"/>
                <w:color w:val="000000"/>
                <w:lang w:eastAsia="ru-RU"/>
              </w:rPr>
              <w:t>л</w:t>
            </w:r>
            <w:proofErr w:type="gramEnd"/>
            <w:r w:rsidRPr="00227862">
              <w:rPr>
                <w:rFonts w:eastAsia="Times New Roman"/>
                <w:color w:val="000000"/>
                <w:lang w:eastAsia="ru-RU"/>
              </w:rPr>
              <w:t xml:space="preserve">әт  автоном  һөнәри  белем  учреждениесе  «Ф.З. Яруллин исемендәге  Әлмәт музыка көллияте»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"Альметьевский колледж физической культуры"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"Альметьевский медицинский колледж"</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672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Государственное автономное профессиональное образовательное учреждение "Альметьевский политехнический техникум"</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1831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"Альметьевский торгово-экономический техникум" / Дәүләт автоном hөнәри белем учреждениесе "Әлмәт сәүд</w:t>
            </w:r>
            <w:proofErr w:type="gramStart"/>
            <w:r w:rsidRPr="00227862">
              <w:rPr>
                <w:rFonts w:eastAsia="Times New Roman"/>
                <w:color w:val="000000"/>
                <w:lang w:eastAsia="ru-RU"/>
              </w:rPr>
              <w:t>ә-</w:t>
            </w:r>
            <w:proofErr w:type="gramEnd"/>
            <w:r w:rsidRPr="00227862">
              <w:rPr>
                <w:rFonts w:eastAsia="Times New Roman"/>
                <w:color w:val="000000"/>
                <w:lang w:eastAsia="ru-RU"/>
              </w:rPr>
              <w:t>икътисад техникумы"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387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бюджетное общеобразовательное учреждение "Альметьевская школа-интернат для детей с ограниченными возможностями здоровья"</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бюджетное оздоровительное общеобразовательное учреждение санаторного типа для детей, нуждающихся в длительном лечении «Новокашировская  санаторная школа - интернат"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бюджетное профессиональное образовательное учреждение "Альметьевский профессиональный колледж" /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бюджет һөнәри белем бирү учреждениесе «Әлмәт һөнәри көллияте»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485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МБОУ «Вечерняя (сменная) общеобразовательная школа №1» Альметьевского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"Полилингвальная гимназия "Адымнар-Альметьевск" города Альметьевск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"Средняя общеобразовательная школа №10 с углубленным изучением отдельных предметов" города Альметьевска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«Средняя общеобразовательная школа №17» г</w:t>
            </w:r>
            <w:proofErr w:type="gramStart"/>
            <w:r w:rsidRPr="00227862">
              <w:rPr>
                <w:rFonts w:eastAsia="Times New Roman"/>
                <w:color w:val="000000"/>
                <w:lang w:eastAsia="ru-RU"/>
              </w:rPr>
              <w:t>.А</w:t>
            </w:r>
            <w:proofErr w:type="gramEnd"/>
            <w:r w:rsidRPr="00227862">
              <w:rPr>
                <w:rFonts w:eastAsia="Times New Roman"/>
                <w:color w:val="000000"/>
                <w:lang w:eastAsia="ru-RU"/>
              </w:rPr>
              <w:t>льметьевска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"Лицей №2" г</w:t>
            </w:r>
            <w:proofErr w:type="gramStart"/>
            <w:r w:rsidRPr="00227862">
              <w:rPr>
                <w:rFonts w:eastAsia="Times New Roman"/>
                <w:color w:val="000000"/>
                <w:lang w:eastAsia="ru-RU"/>
              </w:rPr>
              <w:t>.А</w:t>
            </w:r>
            <w:proofErr w:type="gramEnd"/>
            <w:r w:rsidRPr="00227862">
              <w:rPr>
                <w:rFonts w:eastAsia="Times New Roman"/>
                <w:color w:val="000000"/>
                <w:lang w:eastAsia="ru-RU"/>
              </w:rPr>
              <w:t>льметьевска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"Лицей-интернат №1" г. Альметьевска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"Средняя общеобразовательная школа №7" г</w:t>
            </w:r>
            <w:proofErr w:type="gramStart"/>
            <w:r w:rsidRPr="00227862">
              <w:rPr>
                <w:rFonts w:eastAsia="Times New Roman"/>
                <w:color w:val="000000"/>
                <w:lang w:eastAsia="ru-RU"/>
              </w:rPr>
              <w:t>.А</w:t>
            </w:r>
            <w:proofErr w:type="gramEnd"/>
            <w:r w:rsidRPr="00227862">
              <w:rPr>
                <w:rFonts w:eastAsia="Times New Roman"/>
                <w:color w:val="000000"/>
                <w:lang w:eastAsia="ru-RU"/>
              </w:rPr>
              <w:t>льметьевска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«Гимназия №5» г. Альметьевска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автономное общеобразовательное учреждение «Инженерный лицей» г</w:t>
            </w:r>
            <w:proofErr w:type="gramStart"/>
            <w:r w:rsidRPr="00227862">
              <w:rPr>
                <w:rFonts w:eastAsia="Times New Roman"/>
                <w:color w:val="000000"/>
                <w:lang w:eastAsia="ru-RU"/>
              </w:rPr>
              <w:t>.А</w:t>
            </w:r>
            <w:proofErr w:type="gramEnd"/>
            <w:r w:rsidRPr="00227862">
              <w:rPr>
                <w:rFonts w:eastAsia="Times New Roman"/>
                <w:color w:val="000000"/>
                <w:lang w:eastAsia="ru-RU"/>
              </w:rPr>
              <w:t>льметьевска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«Средняя общеобразовательная школа №16» г. Альметьевска Республики Татарстан (Школа - центр компетенции в электронном образовании)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«Новонадыровская средняя общеобразовательная школа» Альметьевского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образовательное учреждение «Ерсубайкинская основная общеобразовательная школа» Альметьевского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образовательное учреждение «Сиренькинская средняя общеобразовательная школа» Альметьевского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«Елховская средняя общеобразовательная школа» Альметьевского муниципального района РТ.    Школа, содействующая здоровью серебряного уровня</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№4» г</w:t>
            </w:r>
            <w:proofErr w:type="gramStart"/>
            <w:r w:rsidRPr="00227862">
              <w:rPr>
                <w:rFonts w:eastAsia="Times New Roman"/>
                <w:color w:val="000000"/>
                <w:lang w:eastAsia="ru-RU"/>
              </w:rPr>
              <w:t>.А</w:t>
            </w:r>
            <w:proofErr w:type="gramEnd"/>
            <w:r w:rsidRPr="00227862">
              <w:rPr>
                <w:rFonts w:eastAsia="Times New Roman"/>
                <w:color w:val="000000"/>
                <w:lang w:eastAsia="ru-RU"/>
              </w:rPr>
              <w:t>льметьевска Республики Татарстан (МБОУ  "СОШ №4")</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"Верхнемактаминская основная общеобразовательная школа</w:t>
            </w:r>
            <w:proofErr w:type="gramStart"/>
            <w:r w:rsidRPr="00227862">
              <w:rPr>
                <w:rFonts w:eastAsia="Times New Roman"/>
                <w:color w:val="000000"/>
                <w:lang w:eastAsia="ru-RU"/>
              </w:rPr>
              <w:t>"А</w:t>
            </w:r>
            <w:proofErr w:type="gramEnd"/>
            <w:r w:rsidRPr="00227862">
              <w:rPr>
                <w:rFonts w:eastAsia="Times New Roman"/>
                <w:color w:val="000000"/>
                <w:lang w:eastAsia="ru-RU"/>
              </w:rPr>
              <w:t>льметьевского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"Кичуйская средняя общеобразовательная школа"</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"Кичучатовская средняя общеобразовательная школа" Альметьевского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"Кульшариповская средняя общеобразовательна школа" </w:t>
            </w:r>
            <w:proofErr w:type="gramStart"/>
            <w:r w:rsidRPr="00227862">
              <w:rPr>
                <w:rFonts w:eastAsia="Times New Roman"/>
                <w:color w:val="000000"/>
                <w:lang w:eastAsia="ru-RU"/>
              </w:rPr>
              <w:t>Альметьевского</w:t>
            </w:r>
            <w:proofErr w:type="gramEnd"/>
            <w:r w:rsidRPr="00227862">
              <w:rPr>
                <w:rFonts w:eastAsia="Times New Roman"/>
                <w:color w:val="000000"/>
                <w:lang w:eastAsia="ru-RU"/>
              </w:rPr>
              <w:t xml:space="preserve"> муниципального Республики  Татарстан./Татарстан Республикасы Әлмәт муниципаль районы муниципаль бюджет гомуми белем учреждениесе "Колшәрип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"Нижнемактаминская средняя общеобразовательная школа №1"</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"Основная общеобразовательная школа ст. Миннибаево" Альметьевского муниципального района РТ/ Татарстан Республикасы Әлмәт муниципаль районы муниципаль бюджет гомуми белем учреждениесе "Миңлебай станциясенең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"Русско-Акташская средняя общеобразовательная школа" Альметьевского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"Тихоновская основная общеобразовательная школа" Альметьевского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«Абдрахмановская средняя общеобразовательная школа» Альметьевского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«Гимназия №1 им.Р. Фахретдина» г</w:t>
            </w:r>
            <w:proofErr w:type="gramStart"/>
            <w:r w:rsidRPr="00227862">
              <w:rPr>
                <w:rFonts w:eastAsia="Times New Roman"/>
                <w:color w:val="000000"/>
                <w:lang w:eastAsia="ru-RU"/>
              </w:rPr>
              <w:t>.А</w:t>
            </w:r>
            <w:proofErr w:type="gramEnd"/>
            <w:r w:rsidRPr="00227862">
              <w:rPr>
                <w:rFonts w:eastAsia="Times New Roman"/>
                <w:color w:val="000000"/>
                <w:lang w:eastAsia="ru-RU"/>
              </w:rPr>
              <w:t>льметьевска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«Калейкинская средняя общеобразовательная школа с углубленным изучением отдельных предметов» Альметьевского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«Лесно-Калейкинская средняя общеобразовательная школа» Альметьевского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«Миннибаевская средняя общеобразовательная школа» Альметьевского муниципального района Республики Татарстан/Татарстан Республикасы Әлмәт муниципаль районы муниципаль бюджет гомуми белем учреждениесе "Миңлебай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«Нижнемактаминская средняя общеобразовательная школа №2» Альметьевского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«Новоникольская основная общеобразовательная школа" Альметьевского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«Новосуркинская основная общеобразовательная школа» Альметьевского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Әлмәт муниципаль районы бюджет гомуми белем учреждениесе "Яңа Суркино төп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«Новотроицкая средняя общеобразовательная школа» Альметьевского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«Основная общеобразовательная школа пос. </w:t>
            </w:r>
            <w:proofErr w:type="gramStart"/>
            <w:r w:rsidRPr="00227862">
              <w:rPr>
                <w:rFonts w:eastAsia="Times New Roman"/>
                <w:color w:val="000000"/>
                <w:lang w:eastAsia="ru-RU"/>
              </w:rPr>
              <w:t>Молодежный</w:t>
            </w:r>
            <w:proofErr w:type="gramEnd"/>
            <w:r w:rsidRPr="00227862">
              <w:rPr>
                <w:rFonts w:eastAsia="Times New Roman"/>
                <w:color w:val="000000"/>
                <w:lang w:eastAsia="ru-RU"/>
              </w:rPr>
              <w:t>» Альметьевского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 им. М.К.Тагирова» Альметьевского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№11» г. Альметьевска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№12» г</w:t>
            </w:r>
            <w:proofErr w:type="gramStart"/>
            <w:r w:rsidRPr="00227862">
              <w:rPr>
                <w:rFonts w:eastAsia="Times New Roman"/>
                <w:color w:val="000000"/>
                <w:lang w:eastAsia="ru-RU"/>
              </w:rPr>
              <w:t>.А</w:t>
            </w:r>
            <w:proofErr w:type="gramEnd"/>
            <w:r w:rsidRPr="00227862">
              <w:rPr>
                <w:rFonts w:eastAsia="Times New Roman"/>
                <w:color w:val="000000"/>
                <w:lang w:eastAsia="ru-RU"/>
              </w:rPr>
              <w:t>льметьевска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№13» г. Альметьевска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№15» г</w:t>
            </w:r>
            <w:proofErr w:type="gramStart"/>
            <w:r w:rsidRPr="00227862">
              <w:rPr>
                <w:rFonts w:eastAsia="Times New Roman"/>
                <w:color w:val="000000"/>
                <w:lang w:eastAsia="ru-RU"/>
              </w:rPr>
              <w:t>.А</w:t>
            </w:r>
            <w:proofErr w:type="gramEnd"/>
            <w:r w:rsidRPr="00227862">
              <w:rPr>
                <w:rFonts w:eastAsia="Times New Roman"/>
                <w:color w:val="000000"/>
                <w:lang w:eastAsia="ru-RU"/>
              </w:rPr>
              <w:t>льметьевска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№2» г. Альметьевска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№20» г. Альметьевска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№21 - образовательный центр «Дай 5» г</w:t>
            </w:r>
            <w:proofErr w:type="gramStart"/>
            <w:r w:rsidRPr="00227862">
              <w:rPr>
                <w:rFonts w:eastAsia="Times New Roman"/>
                <w:color w:val="000000"/>
                <w:lang w:eastAsia="ru-RU"/>
              </w:rPr>
              <w:t>.А</w:t>
            </w:r>
            <w:proofErr w:type="gramEnd"/>
            <w:r w:rsidRPr="00227862">
              <w:rPr>
                <w:rFonts w:eastAsia="Times New Roman"/>
                <w:color w:val="000000"/>
                <w:lang w:eastAsia="ru-RU"/>
              </w:rPr>
              <w:t>льметьевска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397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№24» г. Альметьевска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№25 им. 70-летия нефти Татарстана» г. Альметьевска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№3» г. Альметьевска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№6» г</w:t>
            </w:r>
            <w:proofErr w:type="gramStart"/>
            <w:r w:rsidRPr="00227862">
              <w:rPr>
                <w:rFonts w:eastAsia="Times New Roman"/>
                <w:color w:val="000000"/>
                <w:lang w:eastAsia="ru-RU"/>
              </w:rPr>
              <w:t>.А</w:t>
            </w:r>
            <w:proofErr w:type="gramEnd"/>
            <w:r w:rsidRPr="00227862">
              <w:rPr>
                <w:rFonts w:eastAsia="Times New Roman"/>
                <w:color w:val="000000"/>
                <w:lang w:eastAsia="ru-RU"/>
              </w:rPr>
              <w:t>льметьевска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«Старомихайловская средняя общеобразовательная школа» Альметьевского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«Старосуркинская средняя общеобразовательная школа" Альметьевского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Әлмәт муниципаль районы муниципаль бюджет гомуми белем учреждениесе "Иске Суркин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«Сулеевская средняя общеобразовательная школа им. Р.Г. Галеева » Альметьевского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«Тайсугановская основная общеобразовательная школа» Альметьевского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«Урсалинская основная общеобразовательная школа» города Альметьевска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«Ямашинская средняя общеобразовательная школа» Альметьевского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«Ямашская основная общеобразовательная школа» Альметьевского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Частное общеобразовательное учреждение «Средняя школа №23 «Менеджер»</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Апастовский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138</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85</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539</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762</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 Муниципальное бюджетное общеобразовательное учреждение«Чуру-Барышевская основная общеобразовательная школа» Апастовского муниципального района Республики Татарстан\</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Апас муниципаль районы "Чүри-Бураш төп гомуми белем бирү мәктәбе"Муниципаль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"Апастовский аграрный колледж" /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бирү учреждениесе "Апас аграр көллияте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«Азбабинская средняя общеобразовательная школа» Апастовского муниципального района Республики Татарстан/Татарстан Республикасы Апас муниципаль районы «Азбаба урта гомуми белем бирү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«Бишевская средняя общеобразовательная школа» Апастовского муниципального района Республики Татарстан/Татарстан Республикасы Апас муниципаль районы «Биеш урта гомуми белем бирү мәктәбе</w:t>
            </w:r>
            <w:proofErr w:type="gramStart"/>
            <w:r w:rsidRPr="00227862">
              <w:rPr>
                <w:rFonts w:eastAsia="Times New Roman"/>
                <w:color w:val="000000"/>
                <w:lang w:eastAsia="ru-RU"/>
              </w:rPr>
              <w:t>”г</w:t>
            </w:r>
            <w:proofErr w:type="gramEnd"/>
            <w:r w:rsidRPr="00227862">
              <w:rPr>
                <w:rFonts w:eastAsia="Times New Roman"/>
                <w:color w:val="000000"/>
                <w:lang w:eastAsia="ru-RU"/>
              </w:rPr>
              <w:t>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МБОУ «Кильдуразовская основная общеобразовательная школа» Апастовского муниципального района РТ/ Татарстан Республикасы Апас районы "Кильдураз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 муниципаль бюджет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МБОУ «Черемшанская основная общеобразовательная школа имени И.Н.Насыбуллина» Апастовского муниципального района РТ / </w:t>
            </w:r>
            <w:proofErr w:type="gramStart"/>
            <w:r w:rsidRPr="00227862">
              <w:rPr>
                <w:rFonts w:eastAsia="Times New Roman"/>
                <w:color w:val="000000"/>
                <w:lang w:eastAsia="ru-RU"/>
              </w:rPr>
              <w:t>ТР</w:t>
            </w:r>
            <w:proofErr w:type="gramEnd"/>
            <w:r w:rsidRPr="00227862">
              <w:rPr>
                <w:rFonts w:eastAsia="Times New Roman"/>
                <w:color w:val="000000"/>
                <w:lang w:eastAsia="ru-RU"/>
              </w:rPr>
              <w:t xml:space="preserve"> Апас муниципаль районы "Ислам Насыйбуллин исемендәге Чирмешән төп гомуми белем бирү мәктәбе" ГБМБУ</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«Бурнашевская средняя общеобразовательная школа» Апастовского муниципального района РТ/ Татарстан Республикасы Апас муниципаль районы «Борнаш урта гомуми белем бирү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«Апастовская средняя общеобразовательная школа с углубленным изучением отдельных предметов» Апастовского муниципального района РТ / Татарстан  Республикасы  Апас муниципаль  районы  «Апас урта гомуми белем бирү аерым  фәннәрне тирәнтен  өйрәнү  мәктәбе</w:t>
            </w:r>
            <w:proofErr w:type="gramStart"/>
            <w:r w:rsidRPr="00227862">
              <w:rPr>
                <w:rFonts w:eastAsia="Times New Roman"/>
                <w:color w:val="000000"/>
                <w:lang w:eastAsia="ru-RU"/>
              </w:rPr>
              <w:t>”г</w:t>
            </w:r>
            <w:proofErr w:type="gramEnd"/>
            <w:r w:rsidRPr="00227862">
              <w:rPr>
                <w:rFonts w:eastAsia="Times New Roman"/>
                <w:color w:val="000000"/>
                <w:lang w:eastAsia="ru-RU"/>
              </w:rPr>
              <w:t xml:space="preserve">омуми белем муниципаль бюджет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«Давликеевская основная общеобразовательная школа» Апастовского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«Каратунская средняя общеобразовательная школа с углубленным изучением отдельных предметов» Апастовского муниципального района Республики Татарстан (Школа - центр компетенции в электронном образовании)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«Староюмралинская средняя общеобразовательная школа » Апастовского муниципального района Республики Татарстан/Татарстан Республикасы Апас муниципаль районы «</w:t>
            </w:r>
            <w:proofErr w:type="gramStart"/>
            <w:r w:rsidRPr="00227862">
              <w:rPr>
                <w:rFonts w:eastAsia="Times New Roman"/>
                <w:color w:val="000000"/>
                <w:lang w:eastAsia="ru-RU"/>
              </w:rPr>
              <w:t>Иске</w:t>
            </w:r>
            <w:proofErr w:type="gramEnd"/>
            <w:r w:rsidRPr="00227862">
              <w:rPr>
                <w:rFonts w:eastAsia="Times New Roman"/>
                <w:color w:val="000000"/>
                <w:lang w:eastAsia="ru-RU"/>
              </w:rPr>
              <w:t xml:space="preserve"> Йомралы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"Большекокузская средняя общеобразовательная школа" Апастовского муниципального района Республики Татарстан/Татарстан Республикасы Апас муниципаль районы "Зур</w:t>
            </w:r>
            <w:proofErr w:type="gramStart"/>
            <w:r w:rsidRPr="00227862">
              <w:rPr>
                <w:rFonts w:eastAsia="Times New Roman"/>
                <w:color w:val="000000"/>
                <w:lang w:eastAsia="ru-RU"/>
              </w:rPr>
              <w:t xml:space="preserve"> К</w:t>
            </w:r>
            <w:proofErr w:type="gramEnd"/>
            <w:r w:rsidRPr="00227862">
              <w:rPr>
                <w:rFonts w:eastAsia="Times New Roman"/>
                <w:color w:val="000000"/>
                <w:lang w:eastAsia="ru-RU"/>
              </w:rPr>
              <w:t>үккүз урта гомуми белем бирү мәктәбе "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«Бакрчинская основная  общеобразовательная школа имени Шауката Галиева» Апастовского муниципального района Республики Татарстан/Татарстан Республикасы Апас районы "</w:t>
            </w:r>
            <w:proofErr w:type="gramStart"/>
            <w:r w:rsidRPr="00227862">
              <w:rPr>
                <w:rFonts w:eastAsia="Times New Roman"/>
                <w:color w:val="000000"/>
                <w:lang w:eastAsia="ru-RU"/>
              </w:rPr>
              <w:t>Ш</w:t>
            </w:r>
            <w:proofErr w:type="gramEnd"/>
            <w:r w:rsidRPr="00227862">
              <w:rPr>
                <w:rFonts w:eastAsia="Times New Roman"/>
                <w:color w:val="000000"/>
                <w:lang w:eastAsia="ru-RU"/>
              </w:rPr>
              <w:t>әүкәт Галиев исемендәге Бакырчы төп гомуми белем бирү мәктәбе "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«Деушевская основная общеобразовательная школа» Апастовского муниципального района РТ/Татарстан Республикасы Апас муниципаль районы «Дәвеш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«Кзыл-Тауская средняя  общеобразовательная школа им. М.Х.Гайнуллина» Апастовского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«Мурзинская средняя общеобразовательная школа» Апастовского муниципального района РТ / Татарстан Республикасы Апас муниципаль районы «Морзалар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«Сатламышевская основная общеобразовательная школа» Апастовского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6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«Среднебалтаевская основная общеобразовательная школа имени Героя Советского Союза Абзалова Рема Абзаловича» Апастовского муниципального района Республики Татарстан/Татарстан Республикасы Апас муниципаль районы «Советлар Союзы Герое Абзалов Рем Абзал улы исемендәге Урта Балтай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биру мәктәбе» муниципаль бюджет гомуми белем биру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«Табар-Черкийская средняя общеобразовательная школа» Апастовского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Арский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305</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92</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2694</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3091</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Автономная некоммерческая профессиональная образовательная организация «Арский гуманитарно-технический техникум» / Автономияле һөнәри комерцияле булмаган белем бирү оешмасы «Арча гуманитар-техник техникумы»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Государственное автономное профессиональное образовательное учреждение "Арский агропромышленный профессиональный колледж" - «Арча аграр-сәнәгать һөнә</w:t>
            </w:r>
            <w:proofErr w:type="gramStart"/>
            <w:r w:rsidRPr="00227862">
              <w:rPr>
                <w:rFonts w:eastAsia="Times New Roman"/>
                <w:color w:val="000000"/>
                <w:lang w:eastAsia="ru-RU"/>
              </w:rPr>
              <w:t>р</w:t>
            </w:r>
            <w:proofErr w:type="gramEnd"/>
            <w:r w:rsidRPr="00227862">
              <w:rPr>
                <w:rFonts w:eastAsia="Times New Roman"/>
                <w:color w:val="000000"/>
                <w:lang w:eastAsia="ru-RU"/>
              </w:rPr>
              <w:t xml:space="preserve"> көллияте» дәүләт автоном һөнәри белем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«Арский педагогический колледж имени Габдуллы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укая»</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566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бюджетное общеобразовательное учреждение  «Ново-Кинерская школа-интернат для детей с ограниченными возможностями здоровья»</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«Арская средняя общеобразовательная школа №1 им.В.Ф.Ежкова с углубленным изучением отдельных предметов»\ «Аерым предметлар тирәнтен өйрәнелә торган   В.Ф.Ежков исемендәге Арча 1 нче урта гомуми белем  мәктәбе» гомуми белем бюджет муниципаль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«Староашитская основная общеобразовательная школа» Арского муниципального района РТ\Татарстан Республикасы Арча муниципаль районының «Иске Ашыт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МБОУ «Старокырлайская основная общеобразовательная школа» Арского муниципального района РТ/МБГБУ "Иске Кырлай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«Ташкичинская основная общеобразовательная школа» Арского муниципального района РТ/Татарстан Республикасы Арча муниципаль районының «Ташкичү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«Училинская основная общеобразовательная школа" Арского муниципального района Республики Татарстан/ Татарстан Республикасы  Арча  муниципаль  районының  "Өчиле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«Качелинская основная общеобразовательная школа» Арского муниципального района Республики Татарстан/Татарстан Республикасы Арча муниципаль районының "Кәче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«Среднекорсинская основная общеобразовательная школа» Арского муниципального района РТ/Татарстан Республикасы Арча муниципаль районының "Урта Курса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"Арская средняя общеобразовательная школа №2" Арского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Арча муниципаль районының "Арча 2нче номерлы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"Арская средняя общеобразовательная школа №7" Арского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Арча муниципаль районының "Арча 7нче номерлы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"Многопрофильный лицей имени Г. Курсави" Арского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"Нусинская основная общеобразовательная школа" Арского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"Утар-Атынская основная общеобразовательная школа" Арского муниципального района Республики Татарстан/ Татарстан Республикасы Арча муниципаль районының "Утар-Аты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«Апазовская средняя общеобразовательная школа» Арского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Арча муниципаль районы «Апаз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«Арская средняя общеобразовательная школа №6» Арского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Арча муниципаль районының "Арча 6нчы номерлы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«Ашитбашская средняя общеобразовательная школа имени Г.Тукая» Арского муниципального района Республики Татарстан/Татарстан Республикасы Арча муниципаль районының "Г. Тукай исемендәге Ашытбаш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«Казанбашская основная общеобразовательная школа имени Гарифа Ахунова» Арского муниципального района Республики Татарстан/Татарстан Республикасы Арча муниципаль районының "Гариф Ахунов исемендәге Казанбаш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учреждениясе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«Кошлаучская основная общеобразовательная школа» Арского муниципального района Республики Татарстан/ Татарстан Республикасы Арча муниципаль районының "Кушлавыч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«Лесхозская средняя общеобразовательная школа» Арского муниципального района Республики Татарстан/Татарстан Республикасы Арча муниципаль районының «Лесхоз урта гомуми белем мәктәбе» муниципаль бюджет гомуми белем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«Наласинская средняя общеобразовательная школа» Арского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Арча муниципаль районының "Наласа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«Нижнеметескинская средняя общеобразовательная школа имени Д.Г.Хакимова» Арского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Арча муниципаль районының «Хәкимов Д.Г исемендәге Түбән Мәтәскә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6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«Новокинерская средняя общеобразовательная школа имени Героя Социалистического Труда Стеллы Закиевны Габдрахмановой» Арского муниципального района Республики Татарстан/Татарстан Республикасы Арча муниципаль районының"Социалистик Хезмәт Герое Габдрахманова Стелла Закиевна исемендәге Яңа Кенә</w:t>
            </w:r>
            <w:proofErr w:type="gramStart"/>
            <w:r w:rsidRPr="00227862">
              <w:rPr>
                <w:rFonts w:eastAsia="Times New Roman"/>
                <w:color w:val="000000"/>
                <w:lang w:eastAsia="ru-RU"/>
              </w:rPr>
              <w:t>р</w:t>
            </w:r>
            <w:proofErr w:type="gramEnd"/>
            <w:r w:rsidRPr="00227862">
              <w:rPr>
                <w:rFonts w:eastAsia="Times New Roman"/>
                <w:color w:val="000000"/>
                <w:lang w:eastAsia="ru-RU"/>
              </w:rPr>
              <w:t xml:space="preserve"> урта гомуми белем мәктәбе"муниципаль бюджет гомуми белем учреждениесы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«Новокишитская основная общеобразовательная школа»  Арского муниципального района Республики Татарстан/ Татарстан Республикасы Арча муниципаль районының "Яңа Кишет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«Разъезд-Корсинская основная общеобразовательная школа» Арского муниципального района Республики Татарстан/МБГБУ "Курса разъезды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«Сизинская основная общеобразовательная школа» Арского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«Сикертанская основная общеобразовательная школа имени Галиаскара Камала» Арского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«Смак-Корсинская средняя общеобразовательная школа» Арского муниципального района РТ/Татарстан Республикасы Арча муниципаль районының "Курса Почмак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«Старочурилинская средняя общеобразовательная школа» Арского муниципального района Республики Татарстан/Татарстан Республикасы Арча муниципаль районы </w:t>
            </w:r>
            <w:proofErr w:type="gramStart"/>
            <w:r w:rsidRPr="00227862">
              <w:rPr>
                <w:rFonts w:eastAsia="Times New Roman"/>
                <w:color w:val="000000"/>
                <w:lang w:eastAsia="ru-RU"/>
              </w:rPr>
              <w:t>Иске</w:t>
            </w:r>
            <w:proofErr w:type="gramEnd"/>
            <w:r w:rsidRPr="00227862">
              <w:rPr>
                <w:rFonts w:eastAsia="Times New Roman"/>
                <w:color w:val="000000"/>
                <w:lang w:eastAsia="ru-RU"/>
              </w:rPr>
              <w:t xml:space="preserve"> Чүриле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«Хасаншаихская основная общеобразовательная школа» Арского муниципального района РТ//Татарстан Республикасы Арча муниципаль районының Хәсәншәех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«Шурабашская основная общеобразовательная школа» Арского муниципального района Республики Татарст/Татарстан Республикасы Арча муниципаль районының Шурабаш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«Шушмабашская средняя общеобразовательная школа» Арского муниципального района Республики Татарстан/Татарстан Республикасы Арча муниципаль районының “Шушмабаш урта гомуми белем мәктәбе” муниципаль бюджет  гомуми белем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Татарстан Республикасы Арча муниципаль районының "Г. Тукай исемендәге Яңа Кырлай урта гомуми белем мәктәбе" муниципаль бюджет гомуми белем учреждениесе/МБОУ «Ново-Кырлайская средняя общеобразовательная школа имени Г.Тукая» Арского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Татарстан Республикасы Арча муниципаль районының Арча 5 нче гимназиясе - муниципаль бюджет гомуми белем учреждениесе / Муниципальное  бюджетное общеобразовательное учреждение - Арская гимназия №5 Арского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Атнинский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106</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38</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579</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723</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"Атнинский сельскохозяйственный техникум им. Габдуллы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укая"</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«Березинская основная общеобразовательная школа» Атнинского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«Кунгерская средняя общеобразовательная школа» Атнинского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«Староузюмская основная общеобразовательная школа» Атнинского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"Кубянская средняя общеобразовательная школа» Атнинского муниципального района РТ  Татарстан Республикасы Әтнә муниципаль районының " Күәм урта гомуми белем мәктәбе" муниципаль бюджет гомуми белем учреждениясе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«Коморгузинская средняя общеобразовательная школа имени Шигабутдина Марджани» Атнинского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«Новошашинская основная общеобразовательная школа» Атнинского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«Берескинская средняя общеобразовательная школа» Атнинского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«Большеатнинская средняя общеобразовательная школа» Атнинского муниципального района Республики Татарстан/Татарстан Республикасы Әтнә муниципаль районы  “Олы Әтнә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«Большеменгерская основная общеобразовательная школа» Атнинского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«Кулле-Киминская основная общеобразовательная школа имени Сибгата Хакима» Атнинского муниципального района РТ/Татарстан Республикасы Әтнә муниципаль районы  "Сибгат Хәким исемендәге Күлле Киме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«Кушарская основная общеобразовательная школа» Атнинского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«Нижнекуюкская основная общеобразовательная школа» Атнинского муниципального района РТ / Татарстан Республикасы Әтнә муниципаль районы «Түбән Көек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Бавлинский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184</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95</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963</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1242</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«Бавлинский аграрный колледж».    Баулы аграр көллияте "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МБОУ «Исергаповская средняя общеобразовательная школа» Бавлинского муниципального района РТ/</w:t>
            </w:r>
            <w:proofErr w:type="gramStart"/>
            <w:r w:rsidRPr="00227862">
              <w:rPr>
                <w:rFonts w:eastAsia="Times New Roman"/>
                <w:color w:val="000000"/>
                <w:lang w:eastAsia="ru-RU"/>
              </w:rPr>
              <w:t>ТР</w:t>
            </w:r>
            <w:proofErr w:type="gramEnd"/>
            <w:r w:rsidRPr="00227862">
              <w:rPr>
                <w:rFonts w:eastAsia="Times New Roman"/>
                <w:color w:val="000000"/>
                <w:lang w:eastAsia="ru-RU"/>
              </w:rPr>
              <w:t xml:space="preserve"> Баулы муниципаль районы Исергәп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«Новочутинская основная общеобразовательная школа» Бавлинского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общеобразовательная школа №7» Бавлинского муниципального района РТ. Центр компетенции в электронном образовании РТ - Татарстан Республикасы Баулы муниципаль районы муниципаль бюджет гомуми белем учреждениесе "7нче санлы  гомуми белем мәктәбе" – электрон белем бирүдә компетенция үзәге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средняя общеобразовательная школа №5 Бавлинского муниципального района  Республики Татарстан/Татарстан Республикасы Баулы муниципаль районы муниципаль автономияле гомуми белем учреждениесе "5 нче санлы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№3 имени Ю.А.Гагарина» Бавлинского муниципального района РТ/Татарстан Республикасы Баулы муниципаль районы муниципаль бюджет гомуми белем учреждениесе «Ю.А.Гагарин исемендәге өченче санлы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«Шалтинская основная общеобразовательная школа» Бавлинского муниципального района Республики Татарстан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Баулы муниципаль районы муниципаль бюджет гомуми белем бирү учреждениесе "Шалты төп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 4" Бавлинского муниципального района РТ/Татарстан Республикасы Баулы муниципаль районының МБГБУ "4нче номерлы гимназия"</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№6" Бавлинского муниципального района Республики Татарстан, Центр образования цифрового и гуманитарного профилей "Точка роста"/Татарстан Республикасы Баулы муниципаль районы муниципаль бюджет гомуми белем учреждениесе "6нчы урта мәктәбе"   "Үсеш ноктасы " цифрлы һәм гуманитар профиль белем бирү үзәге.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"Татарско-Кандызская основная общеобразовательная школа» Бавлинского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Баулы муниципаль районы «Татар Кандызы төп гомуми белем бирү мәктәбе» гомумибелем муниципаль бюджет учреждениясе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«Александровская средняя общеобразовательная школа» Бавлинского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Баулы муниципаль районы муниципаль бюджет гомуми белем бирү учреждениесе "Александровка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«Алексеевская основная общеобразовательная школа» Бавлинского муниципального района Республики Татарстан.  </w:t>
            </w:r>
            <w:proofErr w:type="gramStart"/>
            <w:r w:rsidRPr="00227862">
              <w:rPr>
                <w:rFonts w:eastAsia="Times New Roman"/>
                <w:color w:val="000000"/>
                <w:lang w:eastAsia="ru-RU"/>
              </w:rPr>
              <w:t>ТР</w:t>
            </w:r>
            <w:proofErr w:type="gramEnd"/>
            <w:r w:rsidRPr="00227862">
              <w:rPr>
                <w:rFonts w:eastAsia="Times New Roman"/>
                <w:color w:val="000000"/>
                <w:lang w:eastAsia="ru-RU"/>
              </w:rPr>
              <w:t xml:space="preserve"> Баулы муниципаль районы "Алексеевка төп гомуми белем мǝктǝбе"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«Кзыл-Ярская средняя общеобразовательная школа  имени  Ф.Г.Яруллина» Бавлинского муниципального района Республики Татарстан/Татарстан Республикасы Баулы муниципаль районы «Ф.Г.Яруллин исемендәге Кызылъяр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«Крым-Сарайская основная общеобразовательная школа имени М.П. Панарина» Бавлинского муниципального района Республики Татарстан/Татарстан Республикасы Баулы муниципаль районы «М.П. Панарин исемендәге Крым-Сарай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«Новозареченская основная общеобразовательная школа» Бавлинского муниципального района Республики Татарстан/Татарстан Республикасы Баулы муниципаль районы "Новозареченск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«Основная общеобразовательная школа №1» Бавлинского муниципального района РТ/ </w:t>
            </w:r>
            <w:proofErr w:type="gramStart"/>
            <w:r w:rsidRPr="00227862">
              <w:rPr>
                <w:rFonts w:eastAsia="Times New Roman"/>
                <w:color w:val="000000"/>
                <w:lang w:eastAsia="ru-RU"/>
              </w:rPr>
              <w:t>ТР</w:t>
            </w:r>
            <w:proofErr w:type="gramEnd"/>
            <w:r w:rsidRPr="00227862">
              <w:rPr>
                <w:rFonts w:eastAsia="Times New Roman"/>
                <w:color w:val="000000"/>
                <w:lang w:eastAsia="ru-RU"/>
              </w:rPr>
              <w:t xml:space="preserve"> Баулы муниципаль районы " 1 нче номерлы төп гомуми белем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«Покровско-Урустамакская средняя общеобразовательная школа» Бавлинского муниципального района Республики Татарстан.                                             Татарстан Республикасы Баулы муниципаль районы «Покровск</w:t>
            </w:r>
            <w:proofErr w:type="gramStart"/>
            <w:r w:rsidRPr="00227862">
              <w:rPr>
                <w:rFonts w:eastAsia="Times New Roman"/>
                <w:color w:val="000000"/>
                <w:lang w:eastAsia="ru-RU"/>
              </w:rPr>
              <w:t>о-</w:t>
            </w:r>
            <w:proofErr w:type="gramEnd"/>
            <w:r w:rsidRPr="00227862">
              <w:rPr>
                <w:rFonts w:eastAsia="Times New Roman"/>
                <w:color w:val="000000"/>
                <w:lang w:eastAsia="ru-RU"/>
              </w:rPr>
              <w:t xml:space="preserve"> Урустамак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«Поповская средняя общеобразовательная школа» Бавлинского муниципального района РТ/Татарстан Республикасы Баулы муниципаль бюджет гомуми белем бирү учреждениесе "Поповка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«Потапово-Тумбарлинская основная общеобразовательная школа имени Г.П.Евсеева» Бавлинского муниципального района Республики Татарстан - Татарстан Республикасы Баулы муниципаль районы «Г.П. Евсеев исемендәге Потап-Томбарлы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№2 с углубленным изучением отдельных предметов» Бавлинского муниципального района Республики Татарстан, МБОУ "СОШ № 2"/ Татарстан Республикасы Баулы районы муниципаль бюджет гомуми белем учреждениесе « Аерым предметлар тирәнтен өйрәнелә торган 2 нче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«Татарско-Тумбарлинская основная общеобразовательная школа» Бавлинского муниципального района Республики Татарстан </w:t>
            </w:r>
            <w:proofErr w:type="gramStart"/>
            <w:r w:rsidRPr="00227862">
              <w:rPr>
                <w:rFonts w:eastAsia="Times New Roman"/>
                <w:color w:val="000000"/>
                <w:lang w:eastAsia="ru-RU"/>
              </w:rPr>
              <w:t>-Т</w:t>
            </w:r>
            <w:proofErr w:type="gramEnd"/>
            <w:r w:rsidRPr="00227862">
              <w:rPr>
                <w:rFonts w:eastAsia="Times New Roman"/>
                <w:color w:val="000000"/>
                <w:lang w:eastAsia="ru-RU"/>
              </w:rPr>
              <w:t>атарстан Республикасы Баулы муниципаль районы "Татар Томбарлы төп гомуми белем мǝктǝбе"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Балтасинский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124</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46</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1059</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1229</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«Балтасинская гимназия» Балтасинского муниципального района Республики Татарстан/Татарстан Республикасы Балтач муниципаль районы "Балтач гимназиясе" муниципаль бюджет гомуми белем учреждениясе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«Бурбашская средняя общеобразовательная школа» Балтасинского муниципального района РТ/"Татарстан Республикасы Балтач муниципаль районы "Бөрбаш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«Нурминская средняя общеобразовательная школа» Балтасинского муниципального района РТ (школа-центр компетенции в электронном образовании)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МБОУ «Соснинская основная общеобразовательная школа» Балтасинского муниципального района РТ</w:t>
            </w:r>
            <w:proofErr w:type="gramStart"/>
            <w:r w:rsidRPr="00227862">
              <w:rPr>
                <w:rFonts w:eastAsia="Times New Roman"/>
                <w:color w:val="000000"/>
                <w:lang w:eastAsia="ru-RU"/>
              </w:rPr>
              <w:t>"Т</w:t>
            </w:r>
            <w:proofErr w:type="gramEnd"/>
            <w:r w:rsidRPr="00227862">
              <w:rPr>
                <w:rFonts w:eastAsia="Times New Roman"/>
                <w:color w:val="000000"/>
                <w:lang w:eastAsia="ru-RU"/>
              </w:rPr>
              <w:t>атарстан Республикасы Балтач муниципаль районы "Сосна төп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«Шубанская основная общеобразовательная школа» Балтасинского муниципального района Республики Татарстан/ Татарстан Республикасы Балтач муниципаль районы муниципаль бюджет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учреждениесе "Шубан төп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«Шишинерская  основная общеобразовательная школа» Балтасинского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«Арборская основная общеобразовательная школа» Балтасинского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«Карадуванская гимназия имени Баки Зиятдинова» Балтасинского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Балтач муниципаль районы муниципаль бюджет гомуми белем  учреждениесе «Бакый Зыятдинов исемендәге Карадуган гимназиясе».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«Кугунурская средняя общеобразовательная школа» Балтасинского муниципального района РТ\"Татарстан Республикасы Балтач муниципаль районы "Куныр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«Балтасинская средняя общеобразовательная школа» Балтасинского муниципального района Республики Татарстан/Татарстан Республикасы Балтач муниципаль районы гомуми белем муниципаль бюджет учреждениесе “Балтач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«Книнская основная общеобразовательная школа имени Героя Советского Союза Б.С.Рахимова» Балтасинского муниципального района Республики Татарстан/Татарстан Республикасы Балтач муниципаль районы муниципаль бюджет гомуми белем учреждениесе "Б.С.Рахимов исемендәге Кенә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«Мало-Лызинская средняя общеобразовательная школа» Балтасинского муниципального района РТ \Татарстан Республикасы Балтач муниципаль районы "Кече Лызи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«Нуринерская средняя общеобразовательная школа» Балтасинского муниципального района Республики Татарстан/Татарстан Республикасы Балтач муниципаль районы муниципаль бюджет гомуми белем учреждениесе  "Нөнәгә</w:t>
            </w:r>
            <w:proofErr w:type="gramStart"/>
            <w:r w:rsidRPr="00227862">
              <w:rPr>
                <w:rFonts w:eastAsia="Times New Roman"/>
                <w:color w:val="000000"/>
                <w:lang w:eastAsia="ru-RU"/>
              </w:rPr>
              <w:t>р</w:t>
            </w:r>
            <w:proofErr w:type="gramEnd"/>
            <w:r w:rsidRPr="00227862">
              <w:rPr>
                <w:rFonts w:eastAsia="Times New Roman"/>
                <w:color w:val="000000"/>
                <w:lang w:eastAsia="ru-RU"/>
              </w:rPr>
              <w:t xml:space="preserve"> гомуми урта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«Пижмаринская основная общеобразовательная школа» Балтасинского муниципального района Республики Татарстан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Балтач муниципаль районы муниципаль бюджет гомуми белем учреждениесе « Пыжмара төп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«Салаусский многопрофильный лицей» Балтасинского муниципального района РТ/Татарстан Республикасы Балтач муниципаль районы муниципаль бюджет гомуми белем  учреждениесе «Салавыч күппрофильле лицее».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6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«Смаильская средняя общеобразовательная школа имени Героя Советского Союза Г.Г. Гильмутдинова» Балтасинского муниципального района Республики Татарстан/Татарстан Республикасы Балтач муниципаль районы муниципаль бюджет гомуми белем учреждениесе «Советлар Союзы Герое Г.Г. Гыйльметдинов исемендәге Смәел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«Средне-Кушкетская средняя общеобразовательная школа имени О.Н. Исаева» Балтасинского муниципального района Республики Татарстан/ Татарстан Республикасы Балтач муниципаль районы гомуми белем муниципаль бюджет учреждениесе "О.Н. Исаев исемендәге Урта Көшкәт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«Субашская основная общеобразовательная школа» Балтасинского муниципального района Республики Татарстан/ Татарстан Республикасы Балтач муниципаль районы "Субаш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«Тюнтерская средняя общеобразовательная школа» Балтасинского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«Ципьинская средняя общеобразовательная школа» Балтасинского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6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«Янгуловская средняя общеобразовательная школа имени Героя Советского Союза Г.Г. Гарифуллина» Балтасинского муниципального района Республики Татарстан/Татарстан Республикасы Балтач муниципаль районы муниципаль бюджет гомуми белем учреждениесе «Советлар Союзы Герое Г.Г. Гарифуллин исемендәге Яңгул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Бугульминский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763</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349</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3906</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5018</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"Бугульминский аграрный колледж"</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"Бугульминский машиностроительный техникум"/«Бѳгелмә машина тѳзелеше техникумы»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544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"Бугульминский строительно-технический колледж" /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бирү учреждениясе “Бөгелмә төзелеш-техник көллияте”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Государственное автономное профессиональное образовательное учреждение "Бугульминское медицинское училище имени А.П. Вязьмина"</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бюджетное общеобразовательное учреждение "Бугульминская кадетская школа-интернат имени Героя Советского Союза Газинура Гафиатуллина"</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бюджетное профессиональное образовательное учреждение "Бугульминский профессионально-педагогический колледж"</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334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Карабашская основная общеобразовательная школа №1 Бугульминского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МБОУ татарская гимназия №14 имени Хади Атласи Бугульминского муниципального района РТ / </w:t>
            </w:r>
            <w:proofErr w:type="gramStart"/>
            <w:r w:rsidRPr="00227862">
              <w:rPr>
                <w:rFonts w:eastAsia="Times New Roman"/>
                <w:color w:val="000000"/>
                <w:lang w:eastAsia="ru-RU"/>
              </w:rPr>
              <w:t>ТР</w:t>
            </w:r>
            <w:proofErr w:type="gramEnd"/>
            <w:r w:rsidRPr="00227862">
              <w:rPr>
                <w:rFonts w:eastAsia="Times New Roman"/>
                <w:color w:val="000000"/>
                <w:lang w:eastAsia="ru-RU"/>
              </w:rPr>
              <w:t xml:space="preserve"> Бөгелмә муниципаль районы Һади Атласи исемендәге 14 нче татар гимназиясе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cредняя общеобразовательная школа №4 Бугульминского муниципального района Республики Татарстан/Татарстан Республикасы</w:t>
            </w:r>
            <w:proofErr w:type="gramStart"/>
            <w:r w:rsidRPr="00227862">
              <w:rPr>
                <w:rFonts w:eastAsia="Times New Roman"/>
                <w:color w:val="000000"/>
                <w:lang w:eastAsia="ru-RU"/>
              </w:rPr>
              <w:t xml:space="preserve"> Б</w:t>
            </w:r>
            <w:proofErr w:type="gramEnd"/>
            <w:r w:rsidRPr="00227862">
              <w:rPr>
                <w:rFonts w:eastAsia="Times New Roman"/>
                <w:color w:val="000000"/>
                <w:lang w:eastAsia="ru-RU"/>
              </w:rPr>
              <w:t>өгелмә муниципаль районы муниципаль бюджет белем бирү учреждениесе 4нче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Кудашевская основная общеобразовательная школа Бугульминского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Бөгелмә муниципаль районы  муниципаль бюджет гомуми белем бирү учреждениесе Кодаш төп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«Зелено-Рощинская основная общеобразовательная школа» Бугульминского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cредняя общеобразовательная школа №3 с углубленным изучением отдельных предметов Бугульминского муниципального района Республики Татарстан /Татарстан Республикасы</w:t>
            </w:r>
            <w:proofErr w:type="gramStart"/>
            <w:r w:rsidRPr="00227862">
              <w:rPr>
                <w:rFonts w:eastAsia="Times New Roman"/>
                <w:color w:val="000000"/>
                <w:lang w:eastAsia="ru-RU"/>
              </w:rPr>
              <w:t xml:space="preserve"> Б</w:t>
            </w:r>
            <w:proofErr w:type="gramEnd"/>
            <w:r w:rsidRPr="00227862">
              <w:rPr>
                <w:rFonts w:eastAsia="Times New Roman"/>
                <w:color w:val="000000"/>
                <w:lang w:eastAsia="ru-RU"/>
              </w:rPr>
              <w:t>өгелмә муниципаль районы аерым предметлар тирәнтен өйрәнелә торган 3нче урта гомуми белем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334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Акбашская основная общеобразовательная школа Бугульминского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Бөгелмә муниципаль  районы муниципаль бюджет гомуми белем бирү  учреждениесе Акбаш төп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Восточная основная общеобразовательная школа Бугульминского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№7 Бугульминского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Карабашская средняя общеобразовательная школа №2 Бугульминского муниципального района РТ/Татарстан Республикасы</w:t>
            </w:r>
            <w:proofErr w:type="gramStart"/>
            <w:r w:rsidRPr="00227862">
              <w:rPr>
                <w:rFonts w:eastAsia="Times New Roman"/>
                <w:color w:val="000000"/>
                <w:lang w:eastAsia="ru-RU"/>
              </w:rPr>
              <w:t xml:space="preserve">  Б</w:t>
            </w:r>
            <w:proofErr w:type="gramEnd"/>
            <w:r w:rsidRPr="00227862">
              <w:rPr>
                <w:rFonts w:eastAsia="Times New Roman"/>
                <w:color w:val="000000"/>
                <w:lang w:eastAsia="ru-RU"/>
              </w:rPr>
              <w:t>өгелмә муниципаль районы муниципаль бюджет гомуми белем бирү учреждениесе Карабаш 2 нче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лицей №2 Бугульминского муниципального района РТ, "Школа - центр компетенции в электронном образовании"/  Татарстан  Республикасы  Бөгелмә  муниципаль районы муниципаль бюджет гомуми белем бирү учреждениесе 2 нче лицей, "Мәктә</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 электрон белем бирүче компетенция үзәге»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лицей-интернат имени Мустафы Онджеля Бугульминского муниципального района Республики Татарстан/Татарстан Җөмһүрияте</w:t>
            </w:r>
            <w:proofErr w:type="gramStart"/>
            <w:r w:rsidRPr="00227862">
              <w:rPr>
                <w:rFonts w:eastAsia="Times New Roman"/>
                <w:color w:val="000000"/>
                <w:lang w:eastAsia="ru-RU"/>
              </w:rPr>
              <w:t xml:space="preserve"> Б</w:t>
            </w:r>
            <w:proofErr w:type="gramEnd"/>
            <w:r w:rsidRPr="00227862">
              <w:rPr>
                <w:rFonts w:eastAsia="Times New Roman"/>
                <w:color w:val="000000"/>
                <w:lang w:eastAsia="ru-RU"/>
              </w:rPr>
              <w:t>өгелмә муниципаль районы муниципаль бюджет гомуми белем бирү учреждениесе Мостафа Өнҗәл исемендәге лицей-интернат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Малобугульминская средняя общеобразовательная школа Бугульминского муниципального района Республики Татарстан -Татарстан Республикасы</w:t>
            </w:r>
            <w:proofErr w:type="gramStart"/>
            <w:r w:rsidRPr="00227862">
              <w:rPr>
                <w:rFonts w:eastAsia="Times New Roman"/>
                <w:color w:val="000000"/>
                <w:lang w:eastAsia="ru-RU"/>
              </w:rPr>
              <w:t xml:space="preserve"> Б</w:t>
            </w:r>
            <w:proofErr w:type="gramEnd"/>
            <w:r w:rsidRPr="00227862">
              <w:rPr>
                <w:rFonts w:eastAsia="Times New Roman"/>
                <w:color w:val="000000"/>
                <w:lang w:eastAsia="ru-RU"/>
              </w:rPr>
              <w:t xml:space="preserve">өгелмә муниципаль районы Муниципаль бюджет гомуми белем бирү учреждениесе Кече Бөгелмә урта гомуми белем бирү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Наратлинская основная общеобразовательная школа  Бугульминского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основная общеобразовательная школа № 12  Бугульминского муниципального района РТ/Татарстан Республикасы Бөгелмә муниципаль районы гомуми белем бирү учреждениесе 12 нче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основная общеобразовательная школа №18 Бугульминского муниципального района РеспубликиТатарстан/Татарстан Республикасы муниципаль бюджет гомуми белем бирү учреждениесе 18нче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основная общеобразовательная школа №8 Бугульминского муниципального района РТ / Муниципаль бюджет гомуми белем бирү учреждениесе 8нче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Подгорненская основная общеобразовательная школа Бугульминского муниципального района РТ/Татарстан Республикасы Бөгелмә муниципаль районы муниципаль бюджет гомуми белем бирү учреждениесе Подгорный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Сокольская основная общеобразовательная школа Бугульминского муниципального района РТ / Татарстан Республикасы Бөгелмә муниципаль районы муниципаль бюджет гомуми белем бирү учреждениесе Соколка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 16 Бугульминского муниципального района Республики Татарстан / Татарстан Республикасы</w:t>
            </w:r>
            <w:proofErr w:type="gramStart"/>
            <w:r w:rsidRPr="00227862">
              <w:rPr>
                <w:rFonts w:eastAsia="Times New Roman"/>
                <w:color w:val="000000"/>
                <w:lang w:eastAsia="ru-RU"/>
              </w:rPr>
              <w:t xml:space="preserve"> Б</w:t>
            </w:r>
            <w:proofErr w:type="gramEnd"/>
            <w:r w:rsidRPr="00227862">
              <w:rPr>
                <w:rFonts w:eastAsia="Times New Roman"/>
                <w:color w:val="000000"/>
                <w:lang w:eastAsia="ru-RU"/>
              </w:rPr>
              <w:t>өгелмә муниципаль районы муниципаль бюджет гомуми белем бирү учреждениесе 16 нчы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 5 с углубленным изучением отдельных предметов Бугульминского муниципального района Республики Татарстан / Татарстан Республикасы</w:t>
            </w:r>
            <w:proofErr w:type="gramStart"/>
            <w:r w:rsidRPr="00227862">
              <w:rPr>
                <w:rFonts w:eastAsia="Times New Roman"/>
                <w:color w:val="000000"/>
                <w:lang w:eastAsia="ru-RU"/>
              </w:rPr>
              <w:t xml:space="preserve"> Б</w:t>
            </w:r>
            <w:proofErr w:type="gramEnd"/>
            <w:r w:rsidRPr="00227862">
              <w:rPr>
                <w:rFonts w:eastAsia="Times New Roman"/>
                <w:color w:val="000000"/>
                <w:lang w:eastAsia="ru-RU"/>
              </w:rPr>
              <w:t xml:space="preserve">өгелмә муниципаль районы аерым предметлар тирәнтен өйрәнелә торган 5нче урта гомуми белем мәктәбе гомуми белем муниципаль бюджет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 с углубленным изучением отдельных предметов Бугульминского муниципального района РТ/ Татарстан Республикасы</w:t>
            </w:r>
            <w:proofErr w:type="gramStart"/>
            <w:r w:rsidRPr="00227862">
              <w:rPr>
                <w:rFonts w:eastAsia="Times New Roman"/>
                <w:color w:val="000000"/>
                <w:lang w:eastAsia="ru-RU"/>
              </w:rPr>
              <w:t xml:space="preserve"> Б</w:t>
            </w:r>
            <w:proofErr w:type="gramEnd"/>
            <w:r w:rsidRPr="00227862">
              <w:rPr>
                <w:rFonts w:eastAsia="Times New Roman"/>
                <w:color w:val="000000"/>
                <w:lang w:eastAsia="ru-RU"/>
              </w:rPr>
              <w:t>өгелмә муниципаль районы гомуми белем бирүче муниципаль бюджет учреждениесе аерым фәннәрне тирәнтен өйрәтүче 1нче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№11 Бугульминского муниципального района Республики Татарстан/  Татарстан Республикасы</w:t>
            </w:r>
            <w:proofErr w:type="gramStart"/>
            <w:r w:rsidRPr="00227862">
              <w:rPr>
                <w:rFonts w:eastAsia="Times New Roman"/>
                <w:color w:val="000000"/>
                <w:lang w:eastAsia="ru-RU"/>
              </w:rPr>
              <w:t xml:space="preserve"> Б</w:t>
            </w:r>
            <w:proofErr w:type="gramEnd"/>
            <w:r w:rsidRPr="00227862">
              <w:rPr>
                <w:rFonts w:eastAsia="Times New Roman"/>
                <w:color w:val="000000"/>
                <w:lang w:eastAsia="ru-RU"/>
              </w:rPr>
              <w:t>өгелмә муниципаль районы муниципаль бюджет гомуми белем бирү оешмасы «11нче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№13 Бугульминского муниципального района Республики Татарстан/Татарстан Республикасы</w:t>
            </w:r>
            <w:proofErr w:type="gramStart"/>
            <w:r w:rsidRPr="00227862">
              <w:rPr>
                <w:rFonts w:eastAsia="Times New Roman"/>
                <w:color w:val="000000"/>
                <w:lang w:eastAsia="ru-RU"/>
              </w:rPr>
              <w:t xml:space="preserve"> Б</w:t>
            </w:r>
            <w:proofErr w:type="gramEnd"/>
            <w:r w:rsidRPr="00227862">
              <w:rPr>
                <w:rFonts w:eastAsia="Times New Roman"/>
                <w:color w:val="000000"/>
                <w:lang w:eastAsia="ru-RU"/>
              </w:rPr>
              <w:t>өгелмә муниципаль районы муниципаль бюджет белем биру учреждениесе 13 нче гомуми урта белем биру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№6 с углубленным изучением отдельных предметов Бугульминского муниципального района РТ\ Татарстан Республикасы</w:t>
            </w:r>
            <w:proofErr w:type="gramStart"/>
            <w:r w:rsidRPr="00227862">
              <w:rPr>
                <w:rFonts w:eastAsia="Times New Roman"/>
                <w:color w:val="000000"/>
                <w:lang w:eastAsia="ru-RU"/>
              </w:rPr>
              <w:t xml:space="preserve"> Б</w:t>
            </w:r>
            <w:proofErr w:type="gramEnd"/>
            <w:r w:rsidRPr="00227862">
              <w:rPr>
                <w:rFonts w:eastAsia="Times New Roman"/>
                <w:color w:val="000000"/>
                <w:lang w:eastAsia="ru-RU"/>
              </w:rPr>
              <w:t xml:space="preserve">өгелмә муниципаль районы гомуми белем бирүче муниципаль бюджет учреждениесе аерым фәннәрне тирәнтен өйрәтүче 6нчы урта гомуми белем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№9 Бугульминского муниципального района Республики Татарстан имени Капитолины Андреевны Сидоркиной /Татарстан Республикасы</w:t>
            </w:r>
            <w:proofErr w:type="gramStart"/>
            <w:r w:rsidRPr="00227862">
              <w:rPr>
                <w:rFonts w:eastAsia="Times New Roman"/>
                <w:color w:val="000000"/>
                <w:lang w:eastAsia="ru-RU"/>
              </w:rPr>
              <w:t xml:space="preserve"> Б</w:t>
            </w:r>
            <w:proofErr w:type="gramEnd"/>
            <w:r w:rsidRPr="00227862">
              <w:rPr>
                <w:rFonts w:eastAsia="Times New Roman"/>
                <w:color w:val="000000"/>
                <w:lang w:eastAsia="ru-RU"/>
              </w:rPr>
              <w:t xml:space="preserve">өгелмә муниципаль районы Капитолина Андреевна Сидоркина исемендәге 9 нчы урта гомуми белем мәктәбе гомуми белем муниципаль бюджет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Татарская Дымская основная общеобразовательная школа Бугульминского муниципального района Республики  Татарстан / МБГБУ Татар Димскәе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Буинский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160</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60</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2005</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2225</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"Буинское медицинское училище"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"Буинский ветеринарный техникум"/"Буа ветеринария техникумы"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бирү учреждениясе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«Лицей № 2» города Буинска Буинского муниципального района Республики Татарстан/Татарстан Республикасы Буа муниципаль районы Буа шәһәренең “2нче Лицей”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«Камбродская основная общеобразовательная школа Буинского муниципального района  Республики Татарстан». Муниципаль бюджет гомуми белем биру учреждениесе  «Татарстан Республикасы Буа муниципаль районы Ташкичү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"Киятская средняя общеобразовательная школа Буинского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«Аксунская средняя общеобразовательная школа Буинского муниципального района Республики Татарстан»/Муниципаль бюджет гомуми белем бирү учреждениесе "Татарстан Республикасы Буа муниципаль районы Аксу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«Больше-Фроловская основная общеобразовательная школа </w:t>
            </w:r>
            <w:proofErr w:type="gramStart"/>
            <w:r w:rsidRPr="00227862">
              <w:rPr>
                <w:rFonts w:eastAsia="Times New Roman"/>
                <w:color w:val="000000"/>
                <w:lang w:eastAsia="ru-RU"/>
              </w:rPr>
              <w:t>имени Героя Советского Союза Шафранова Петра Григорьевича</w:t>
            </w:r>
            <w:proofErr w:type="gramEnd"/>
            <w:r w:rsidRPr="00227862">
              <w:rPr>
                <w:rFonts w:eastAsia="Times New Roman"/>
                <w:color w:val="000000"/>
                <w:lang w:eastAsia="ru-RU"/>
              </w:rPr>
              <w:t xml:space="preserve"> Буинского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«Новотинчалинская средняя общеобразовательная школа имени Н.Г.Фаизова Буинского муниципального района Республики Татарстан»/Муниципаль бюджет гомуми белем бирү учреждениесе “Татарстан Республикасы Буа муниципаль районы Н.Г.Фәизов исемендәге Яңа Тинчәле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«Старо-Тинчалинская основная общеобразовательная школа имени Гумера Гали Буинского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"Альшеевская средняя общеобразовательная школа Буинского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"Кошки-Теняковская основная общеобразовательная школа Буинского муниципального района Республики Татарстан"/Муниципаль бюджет гомуми белем бирү учреждениесе "Татарстан Республикасы Буа муниципаль районы Күшке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"Ново-Чечкабская основная общеобразовательная школа Буинского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 c углубленным изучением отдельных предметов" г. Буинска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имени академика Р.З. Сагдеева" Буинского муниципального района Республики Татарстан/Татарстан Республикасы Буа муниципаль районы муниципаль бюджет гомуми белем бирү учреждениесе "Академик Р. З. Сәгъдиев исемендәге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села Энтуганы" Буинского муниципального района Республики Татарстан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Буа муниципаль районы "Янтуган авылы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"Старостуденецкая средняя общеобразовательная школа Буинского муниципального района Республики Татарстан"/Муниципаль бюджет гомуми белем бирү учреждениесе «Татарстан Республикасы Буа муниципаль районы </w:t>
            </w:r>
            <w:proofErr w:type="gramStart"/>
            <w:r w:rsidRPr="00227862">
              <w:rPr>
                <w:rFonts w:eastAsia="Times New Roman"/>
                <w:color w:val="000000"/>
                <w:lang w:eastAsia="ru-RU"/>
              </w:rPr>
              <w:t>Иске</w:t>
            </w:r>
            <w:proofErr w:type="gramEnd"/>
            <w:r w:rsidRPr="00227862">
              <w:rPr>
                <w:rFonts w:eastAsia="Times New Roman"/>
                <w:color w:val="000000"/>
                <w:lang w:eastAsia="ru-RU"/>
              </w:rPr>
              <w:t xml:space="preserve"> Суыксу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"Черки-Гришинская основная общеобразовательная школа Буинского муниципального района Республики Татарстан" / Муниципаль бюджет гомуми белем бирү учреждениесе "Татарстан Республикасы Буа муниципаль районы Күл-Черкен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«Адав-Тулумбаевская средняя общеобразовательная школа Буинского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«Альшиховская средняя общеобразовательная школа Буинского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«Бик-Утеевская основная общеобразовательная школа Буинского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«Бюргановская средняя общеобразовательная школа Буинского муниципального района Республики Татарстан»/Муниципаль бюджет гомуми белем бирү учреждениесе "Татарстан Республикасы Буа муниципаль районы Боерган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«Верхнелащинская основная общеобразовательная школа Буинского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 5 г. Буинска Республики Татарстан» / «Татарстан Республикасы Буа шәһәре  5 нче гимназия»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«Гимназия имени М.М.Вахитова  города  Буинска Республики Татарстан"/Муниципаль бюджет гомуми белем бирү учреждениесе "Татарстан Республикасы Буа шәһәре М.М. Вахитов исемендәге гимназия"</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«Кайбицкая основная общеобразовательная школа Буинского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«Лицей-интернат (школа для одаренных детей) г. Буинска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«Мещеряковская основная общеобразовательная школа Буинского муниципального района Республики Татарстан"/Муниципаль бюджет гомуми белем бирү учреждениесе «Татарстан Республикасы Буа муниципаль районы Карлы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«Нижне-Наратбашская основная общеобразовательная школа Буинского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«Протопоповская средняя общеобразовательная школа Буинского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«Рунгинская средняя общеобразовательная школа Буинского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«Сорок-Сайдакская основная общеобразовательная школа Буинского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«Черки-Кильдуразская средняя общеобразовательная школа Буинского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«Чувашско-Кищаковская основная общеобразовательная школа Буинского муниципального района Республики Татарстан»/Муниципаль бюджет  гомуми белем бирү учреждениесе «Татарстан Республикасы Буа муниципаль районы Чуаш Киштәге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Верхнеуслонский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88</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50</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437</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575</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Государственное автономное общеобразовательное учреждение "Лицей Иннополис"</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общеобразовательное учреждение «Школа Иннополис»</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МБОУ «Большемеминская средняя общеобразовательная школа» Верхнеуслонского муниципального района Республики Татарстан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Югары Ослан муниципаль районының муниципаль бюджет гомуми белем бирү учреждениясе “Олы Мәми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«Нижнеуслонская основная общеобразовательная школа Верхнеуслонского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«Шеланговская средняя общеобразовательная школа» Верхнеуслонского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образовательное учреждение  «Набережно-Морквашская средняя общеобразовательная школа» Верхнеуслонского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«Матюшинская средняя общеобразовательная школа» Верхнеуслонского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"Коргузинская средняя общеобразовательная школа имени Героя Советского Союза Афанасьева А.П." Верхнеуслонского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«Введенско-Слободская основная общеобразовательная школа» Верхнеуслонского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«Верхнеуслонская гимназия имени Героя Советского Союза Зиннурова Набиуллы Шафиговича» Верхнеуслонского муниципального района Республики Татарстан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«Верхнеуслонская средняя общеобразовательная школа» Верхнеуслонского муниципального района Республики Татарстан/ Татарстан Республикасы Югары Ослан муниципаль районының муниципаль бюджет гомуми белем бирү учреждениесе "Югары Ослан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6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«Кураловская средняя общеобразовательная школа с углубленным изучением отдельных предметов» Верхнеуслонского муниципального района Республики Татарстан/Татарстан Республикасы Югары Ослан муниципаль районы «Аерым фәннәрне тирәнтен өйрәнә торган Куралово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«Макуловская средняя общеобразовательная школа </w:t>
            </w:r>
            <w:proofErr w:type="gramStart"/>
            <w:r w:rsidRPr="00227862">
              <w:rPr>
                <w:rFonts w:eastAsia="Times New Roman"/>
                <w:color w:val="000000"/>
                <w:lang w:eastAsia="ru-RU"/>
              </w:rPr>
              <w:t>имени  Героя Советского Союза  Алексея Петровича</w:t>
            </w:r>
            <w:proofErr w:type="gramEnd"/>
            <w:r w:rsidRPr="00227862">
              <w:rPr>
                <w:rFonts w:eastAsia="Times New Roman"/>
                <w:color w:val="000000"/>
                <w:lang w:eastAsia="ru-RU"/>
              </w:rPr>
              <w:t xml:space="preserve"> Исаева» Верхнеуслонского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«Октябрьская средняя общеобразовательная школа» Верхнеуслонского муниципального района Республики Татарстан/Татарстан Республикасы Югары Ослан муниципаль районы “Октябрь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«Печищинская основная общеобразовательная школа» Верхнеуслонского муниципального района РТ/</w:t>
            </w:r>
            <w:proofErr w:type="gramStart"/>
            <w:r w:rsidRPr="00227862">
              <w:rPr>
                <w:rFonts w:eastAsia="Times New Roman"/>
                <w:color w:val="000000"/>
                <w:lang w:eastAsia="ru-RU"/>
              </w:rPr>
              <w:t>ТР</w:t>
            </w:r>
            <w:proofErr w:type="gramEnd"/>
            <w:r w:rsidRPr="00227862">
              <w:rPr>
                <w:rFonts w:eastAsia="Times New Roman"/>
                <w:color w:val="000000"/>
                <w:lang w:eastAsia="ru-RU"/>
              </w:rPr>
              <w:t xml:space="preserve"> Югары Ослан  муниципаль районы МБГББУ "Печище төп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«Татарско-Бурнашевская средняя общеобразовательная школа» Верхнеуслонского муниципального района РТ/Татарстан Республикасы Югары муниципаль районының "Татар Борнашы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Высокогорский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274</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158</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1524</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1956</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"Высокогорская средняя общеобразовательная школа №3 Высокогорского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МБОУ "Ямашурминская средняя общеобразовательная школа Высокогорского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«Айбашская основная общеобразовательная школа Высокогорского муниципального района РТ» /«Татарстан Республикасы Биектау муниципаль районы Айбаш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«Дубъязская средняя общеобразовательная школа Высокогорского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"Озёрная средняя общеобразовательная школа Высокогорского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«Березкинская основная общеобразовательная школа Высокогорского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«Мемдельская средняя общеобразовательная школа имени</w:t>
            </w:r>
            <w:proofErr w:type="gramStart"/>
            <w:r w:rsidRPr="00227862">
              <w:rPr>
                <w:rFonts w:eastAsia="Times New Roman"/>
                <w:color w:val="000000"/>
                <w:lang w:eastAsia="ru-RU"/>
              </w:rPr>
              <w:t xml:space="preserve"> Х</w:t>
            </w:r>
            <w:proofErr w:type="gramEnd"/>
            <w:r w:rsidRPr="00227862">
              <w:rPr>
                <w:rFonts w:eastAsia="Times New Roman"/>
                <w:color w:val="000000"/>
                <w:lang w:eastAsia="ru-RU"/>
              </w:rPr>
              <w:t>ай Вахита   Высокогорского муниципального района Республики Татарстан"/ "Татарстан Республикасы Биектау муниципаль районы Хәй Вахит исемендәге Мәмдәл гомуми урта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«Шуманская основная общеобразовательная школа  Высокогорского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"Алан-Бексерская основная общеобразовательная школа  Высокогорского муниципального района Республики Татарстан"/"Татарстан Республикасы Биектау муниципаль районының Алан-Бәксә</w:t>
            </w:r>
            <w:proofErr w:type="gramStart"/>
            <w:r w:rsidRPr="00227862">
              <w:rPr>
                <w:rFonts w:eastAsia="Times New Roman"/>
                <w:color w:val="000000"/>
                <w:lang w:eastAsia="ru-RU"/>
              </w:rPr>
              <w:t>р</w:t>
            </w:r>
            <w:proofErr w:type="gramEnd"/>
            <w:r w:rsidRPr="00227862">
              <w:rPr>
                <w:rFonts w:eastAsia="Times New Roman"/>
                <w:color w:val="000000"/>
                <w:lang w:eastAsia="ru-RU"/>
              </w:rPr>
              <w:t xml:space="preserve"> төп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"Алатская основная общеобразовательная школа им. А.О.Ахманова Высокогорского муниципального района Республики Татарстан"/Татарстан Республикасы Биектау муниципаль районы "А.О. Ахманов исемендәге Алат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"Бирюлинская средняя общеобразовательная школа Высокогорского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"Высокогорская средняя общеобразовательная школа №4 им.Г.Баруди Высокогорского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"Казакларская основная общеобразовательная школа Высокогорского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"Суксинская основная общеобразовательная школа  Высокогорского муниципального района Республики Татарстан" - "Татарстан Республикасы Биектау муниципаль районы Суыксу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"Учхозская средняя общеобразовательная школа  Высокогорского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"Чернышевская средняя общеобразовательная школа Высокогорского муниципального района Республики Татарстан"/"Татарстан Республикасы Биектау муниципаль районы Чернышевка урта гомумбелем бирү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«Альдермышская средняя общеобразовательная школа Высокогорского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«Большебитаманская основная общеобразовательная школа Высокогорского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«Большековалинская основная общеобразовательная школа Высокогорского муниципального района Республики Татарстан"/ "Татарстан  Республикасы Биектау муниципаль районының Олы Кавал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«Высокогорская средняя общеобразовательная школа № 2 Высокогорского муниципального района Республики Татарстан» /«Татарстан Республикасы Биектау муниципаль районының Биектау 2нче номерлы гомуми урта белем бирү мәктәбе» Школа-центр компетенции в электронном образовании Высокогорского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«Высокогорская средняя общеобразовательная школа №1 Высокогорского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«Высокогорская средняя общеобразовательная школа №5 имени братьев Максуди Высокогорского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w:t>
            </w:r>
            <w:proofErr w:type="gramStart"/>
            <w:r w:rsidRPr="00227862">
              <w:rPr>
                <w:rFonts w:eastAsia="Times New Roman"/>
                <w:color w:val="000000"/>
                <w:lang w:eastAsia="ru-RU"/>
              </w:rPr>
              <w:t>Иске-Казанская</w:t>
            </w:r>
            <w:proofErr w:type="gramEnd"/>
            <w:r w:rsidRPr="00227862">
              <w:rPr>
                <w:rFonts w:eastAsia="Times New Roman"/>
                <w:color w:val="000000"/>
                <w:lang w:eastAsia="ru-RU"/>
              </w:rPr>
              <w:t xml:space="preserve"> основная общеобразовательная школа Высокогорского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«Куркачинская средняя общеобразовательная школа Высокогорского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«Мульминская средняя общеобразовательная школа Высокогорского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«Усадская средняя общеобразовательная школа Высокогорского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«Чепчуговская средняя общеобразовательная школа Высокогорского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«Шапшинская средняя общеобразовательная школа Высокогорского муниципального района Республики Татарстан"/«Татарстан Республикасы Биектау муниципаль районының </w:t>
            </w:r>
            <w:proofErr w:type="gramStart"/>
            <w:r w:rsidRPr="00227862">
              <w:rPr>
                <w:rFonts w:eastAsia="Times New Roman"/>
                <w:color w:val="000000"/>
                <w:lang w:eastAsia="ru-RU"/>
              </w:rPr>
              <w:t>Ш</w:t>
            </w:r>
            <w:proofErr w:type="gramEnd"/>
            <w:r w:rsidRPr="00227862">
              <w:rPr>
                <w:rFonts w:eastAsia="Times New Roman"/>
                <w:color w:val="000000"/>
                <w:lang w:eastAsia="ru-RU"/>
              </w:rPr>
              <w:t>әпше гомуми урта белем бирү мәктәбе»  муниципаль бюджет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 xml:space="preserve">г. Казань, </w:t>
            </w:r>
            <w:proofErr w:type="gramStart"/>
            <w:r w:rsidRPr="00227862">
              <w:rPr>
                <w:rFonts w:eastAsia="Times New Roman"/>
                <w:b/>
                <w:bCs/>
                <w:color w:val="000000"/>
                <w:lang w:eastAsia="ru-RU"/>
              </w:rPr>
              <w:t>Авиастроительный</w:t>
            </w:r>
            <w:proofErr w:type="gramEnd"/>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438</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226</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4565</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5229</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"Казанский авиационно-технический колледж имени П.В.Дементьева"\"П. В. Дементьев исемендәге Казан авиация-техник көллияте"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МБОУ "Средняя общеобразовательная русско-татарская школа №147" Авиастроительного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общеобразовательная школа №112" Авиастроительного района г. Казани / Казан шәһәре Авиатөзелеш районының «112 нче урта гомуми белем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«Основная общеобразовательная    русско-татарская школа №115" Авиастроительного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«Гимназия №37» Авиастроительного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"Основная общеобразовательная школа №168 с продлённым днём обучения для детей с соматическими заболеваниями"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№14» Авиастроительного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"Гимназия №10" Авиастроительного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 / Казан шәһәре Авиатөзелеш районының "10 нчы гимназия"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№36" Авиастроительного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"Лицей №145" Авиастроительного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с углубленным изучением отдельных предметов №62" Авиастроительного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азани//Казан шәһәре Авиатөзелеш районының "Аерым предметлар  тирәнтен өйрәнелә торган 62 нче урта гомуми белем бирү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420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 119" Авиастроительного р-на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 54 с углубленным изучением отдельных предметов" Авиастроительного района  г. Казани/Казан шәһәре Авиатөзелеш районының "Аерым предметлар тирәнтен өйрәнелә торган 54 нче урта гомуми белем бирү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№60" Авиастроительного района г. Казани/Казан шәһәре Авиатөзелеш районының "60 нчы урта гомуми белем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№77" Авиастроительного района г. Казани/ Казан шәһәре Авиатөзелеш районының  «77 нче урта гомуми белем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№33» Авиастроительного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«Гимназия №5» Авиастроительного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«Лицей №26 им. Мусы Джалиля» Авиастроительного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№117» Авиастроительного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г. Казань, Вахитовский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1385</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483</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4728</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6596</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 образовательное учреждение «Казанский музыкальный колледж имени И.В. Аухадеева»</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"Казанский колледж технологии и дизайна" /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бирү учреждениесе “Казан технология һәм дизаин көллияте”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368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"Казанский энергетический колледж"/Дәү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учреждениесе "Казан энергетика көллияте"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Государственное автономное профессиональное образовательное учреждение "Колледж малого бизнеса и предпринимательства" / Дәүләт автономияле һөнәри белем учреждениясе “</w:t>
            </w:r>
            <w:proofErr w:type="gramStart"/>
            <w:r w:rsidRPr="00227862">
              <w:rPr>
                <w:rFonts w:eastAsia="Times New Roman"/>
                <w:color w:val="000000"/>
                <w:lang w:eastAsia="ru-RU"/>
              </w:rPr>
              <w:t>Кече</w:t>
            </w:r>
            <w:proofErr w:type="gramEnd"/>
            <w:r w:rsidRPr="00227862">
              <w:rPr>
                <w:rFonts w:eastAsia="Times New Roman"/>
                <w:color w:val="000000"/>
                <w:lang w:eastAsia="ru-RU"/>
              </w:rPr>
              <w:t xml:space="preserve"> бизнес һәм эшмәкәрлек көллияте”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«Казанское театральное училище</w:t>
            </w:r>
            <w:proofErr w:type="gramStart"/>
            <w:r w:rsidRPr="00227862">
              <w:rPr>
                <w:rFonts w:eastAsia="Times New Roman"/>
                <w:color w:val="000000"/>
                <w:lang w:eastAsia="ru-RU"/>
              </w:rPr>
              <w:t>»(</w:t>
            </w:r>
            <w:proofErr w:type="gramEnd"/>
            <w:r w:rsidRPr="00227862">
              <w:rPr>
                <w:rFonts w:eastAsia="Times New Roman"/>
                <w:color w:val="000000"/>
                <w:lang w:eastAsia="ru-RU"/>
              </w:rPr>
              <w:t>техникум)</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«Казанское хореографическое училище» (техникум)</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среднего профессионального образования «Казанское художественное училище имени Николая Ивановича Фешина» (техникум)</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бюджетное общеобразовательное учреждение "Казанская кадетская школа-интернат им. Героя Советского Союза Б.К. Кузнецова"</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общеобразовательная русско-татарская школа №14» Вахитовского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МБОУ «Средняя общеобразовательная татарско-русская школа №80 с углубленным изучением отдельных предметов имени К.Насыри» Вахитовского района г. Казани/Казан шәһәре Вахитов районы “Каюм Насыйри исемендәге аерым фәннә</w:t>
            </w:r>
            <w:proofErr w:type="gramStart"/>
            <w:r w:rsidRPr="00227862">
              <w:rPr>
                <w:rFonts w:eastAsia="Times New Roman"/>
                <w:color w:val="000000"/>
                <w:lang w:eastAsia="ru-RU"/>
              </w:rPr>
              <w:t>р</w:t>
            </w:r>
            <w:proofErr w:type="gramEnd"/>
            <w:r w:rsidRPr="00227862">
              <w:rPr>
                <w:rFonts w:eastAsia="Times New Roman"/>
                <w:color w:val="000000"/>
                <w:lang w:eastAsia="ru-RU"/>
              </w:rPr>
              <w:t xml:space="preserve"> тирәнтен өйрәнелә торган 80 нче татар – рус урта гомуми белем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"Лицей №131" Вахитовского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451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«Средняя общеобразовательная школа №18 с углубленным изучением английского языка» Вахитовского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«Средняя общеобразовательная школа №39 с углубленным изучением английского языка» Вахитовского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№96" Вахитовского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№27 с татарским языком обучения имени Хади Такташа» Вахитовского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 1» Вахитовского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"Лицей №5" Вахитовского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№98 (татарско-русская)"  Вахитовского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№28» Вахитовского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№3» Вахитовского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«Лицей №116 имени Героя Советского Союза А.С.Умеркина»  Вахитовского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русско-татарская школа №13» Вахитовского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№12» Вахитовского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№41» Вахитовского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№51» Вахитовского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«Татарская гимназия №1 им.Г.Тукая» Вахитовского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Общеобразовательная школа-интернат «Лицей имени Н.И. Лобачевского» федерального государственного автономного образовательного учреждения высшего образования "Казанский (Приволжский) федеральный университет"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Учреждение профессионального образования «Колледж «ТИСБИ»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 xml:space="preserve">г. Казань, </w:t>
            </w:r>
            <w:proofErr w:type="gramStart"/>
            <w:r w:rsidRPr="00227862">
              <w:rPr>
                <w:rFonts w:eastAsia="Times New Roman"/>
                <w:b/>
                <w:bCs/>
                <w:color w:val="000000"/>
                <w:lang w:eastAsia="ru-RU"/>
              </w:rPr>
              <w:t>Кировский</w:t>
            </w:r>
            <w:proofErr w:type="gramEnd"/>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750</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484</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3253</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4487</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бюджетное профессиональное образовательное учреждение «Казанское училище олимпийского резерва»</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русско-татарская общеобразовательная школа №57" Кировского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Автономное Общеобразовательное Учреждение «Гимназия-интернат №4» Кировского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"Военно-патриотический образовательный центр – школа №67 имени Анатолия Ивановича Чехова" Кировского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"Русско-татарская средняя общеобразовательная школа №81 с углубленным изучением отдельных предметов имени В.А.Григорьева" Кировского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"Татарская гимназия №15" Кировского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№152" Кировского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№3 с татарским языком обучения"</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№4 с татарским языком обучения" Кировского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"Политехнический лицей №182" Кировского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 70 с углубленным изучением отдельных предметов" Кировского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№135 с  углубленным изучением отдельных предметов" Кировского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№151 с углубленным изучением отдельных предметов" Кировского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№153" Кировского района г. Казани/Казан шәһәре Киров районының "153 нче урта гомуми белем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№32" Кировского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«Гимназия №50» Кировского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«Многопрофильная гимназия №189 “Заман”» Кировского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«Многопрофильный лицей №188» Кировского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№8» Кировского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 137 с углубленным изучением отдельных предметов» Кировского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 xml:space="preserve">г. Казань, </w:t>
            </w:r>
            <w:proofErr w:type="gramStart"/>
            <w:r w:rsidRPr="00227862">
              <w:rPr>
                <w:rFonts w:eastAsia="Times New Roman"/>
                <w:b/>
                <w:bCs/>
                <w:color w:val="000000"/>
                <w:lang w:eastAsia="ru-RU"/>
              </w:rPr>
              <w:t>Московский</w:t>
            </w:r>
            <w:proofErr w:type="gramEnd"/>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967</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430</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4519</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5916</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"Казанский нефтехимический колледж имени В.П. Лушникова"/Дәү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hөнәри  белем учреждениесе  «В.П. ЛУШНИКОВ ИСЕМЕНДӘГЕ  КАЗАН НЕФТЬ ҺӘМ ХИМИЯ КӨЛЛИЯТЕ»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Государственное автономное профессиональное образовательное учреждение "Казанский торгово-экономический техникум"</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365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«Казанский колледж строительства, архитектуры и городского хозяйства» / "Казан төзелеш, архитектура һәм шәһә</w:t>
            </w:r>
            <w:proofErr w:type="gramStart"/>
            <w:r w:rsidRPr="00227862">
              <w:rPr>
                <w:rFonts w:eastAsia="Times New Roman"/>
                <w:color w:val="000000"/>
                <w:lang w:eastAsia="ru-RU"/>
              </w:rPr>
              <w:t>р</w:t>
            </w:r>
            <w:proofErr w:type="gramEnd"/>
            <w:r w:rsidRPr="00227862">
              <w:rPr>
                <w:rFonts w:eastAsia="Times New Roman"/>
                <w:color w:val="000000"/>
                <w:lang w:eastAsia="ru-RU"/>
              </w:rPr>
              <w:t xml:space="preserve"> хуҗалыгы көллияте" дәүләт автоном һөнәри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523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казенное специальное учебно-воспитательное общеобразовательное учреждение закрытого типа «Республиканская специальная общеобразовательная школа имени Н.А.Галлямова»</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«Лицей-интернат №2» Московского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образовательное учреждение "Гимназия №9" Московского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№99" Московского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«Гимназия №102 им. М.С.Устиновой» Московского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№12 с татарским языком обучения имени Ф. Г. Аитовой» Московского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№122 имени Ж.А. Зайцевой» Московского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№20 "Гармония"» Московского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№75» Московского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№94» Московского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русско-татарская школа №87» Московского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татарско-русская школа №34» Московского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татарско-русская школа №65 с углубленным изучением отдельных предметов» Московского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№120 с углубленным изучением отдельных предметов» Московского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№130 имени Героя Российской Федерации майора С.А.Ашихмина» Московского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№55 с углубленным изучением отдельных предметов» Московского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№64» Московского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«Татарская гимназия №17 имени Г. Ибрагимова» Московского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«Татарская гимназия №2 имени Шигабутдина Марджани при Казанском Федеральном Университете» Московского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 Базового учреждения Центра национального образования</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 xml:space="preserve">г. Казань, </w:t>
            </w:r>
            <w:proofErr w:type="gramStart"/>
            <w:r w:rsidRPr="00227862">
              <w:rPr>
                <w:rFonts w:eastAsia="Times New Roman"/>
                <w:b/>
                <w:bCs/>
                <w:color w:val="000000"/>
                <w:lang w:eastAsia="ru-RU"/>
              </w:rPr>
              <w:t>Ново-Савиновский</w:t>
            </w:r>
            <w:proofErr w:type="gramEnd"/>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1190</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578</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5473</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7241</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общеобразовательное учреждение "Полилингвальный комплекс "Адымнар - путь к знаниям и согласию"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588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"Международный колледж сервиса" / "Халыкара сервис көллияте"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МАОУ «Лицей-интернат №7» </w:t>
            </w:r>
            <w:proofErr w:type="gramStart"/>
            <w:r w:rsidRPr="00227862">
              <w:rPr>
                <w:rFonts w:eastAsia="Times New Roman"/>
                <w:color w:val="000000"/>
                <w:lang w:eastAsia="ru-RU"/>
              </w:rPr>
              <w:t>Ново-Савиновского</w:t>
            </w:r>
            <w:proofErr w:type="gramEnd"/>
            <w:r w:rsidRPr="00227862">
              <w:rPr>
                <w:rFonts w:eastAsia="Times New Roman"/>
                <w:color w:val="000000"/>
                <w:lang w:eastAsia="ru-RU"/>
              </w:rPr>
              <w:t xml:space="preserve">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МБОУ «Средняя  общеобразовательная школа №49» </w:t>
            </w:r>
            <w:proofErr w:type="gramStart"/>
            <w:r w:rsidRPr="00227862">
              <w:rPr>
                <w:rFonts w:eastAsia="Times New Roman"/>
                <w:color w:val="000000"/>
                <w:lang w:eastAsia="ru-RU"/>
              </w:rPr>
              <w:t>Ново-Савиновского</w:t>
            </w:r>
            <w:proofErr w:type="gramEnd"/>
            <w:r w:rsidRPr="00227862">
              <w:rPr>
                <w:rFonts w:eastAsia="Times New Roman"/>
                <w:color w:val="000000"/>
                <w:lang w:eastAsia="ru-RU"/>
              </w:rPr>
              <w:t xml:space="preserve"> района г. Казани / Казан шәһәре Яңа Савин районының “49 нчы гомуми белем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МБОУ «Средняя общеобразовательная русско-татарская школа №103» </w:t>
            </w:r>
            <w:proofErr w:type="gramStart"/>
            <w:r w:rsidRPr="00227862">
              <w:rPr>
                <w:rFonts w:eastAsia="Times New Roman"/>
                <w:color w:val="000000"/>
                <w:lang w:eastAsia="ru-RU"/>
              </w:rPr>
              <w:t>Ново-Савиновского</w:t>
            </w:r>
            <w:proofErr w:type="gramEnd"/>
            <w:r w:rsidRPr="00227862">
              <w:rPr>
                <w:rFonts w:eastAsia="Times New Roman"/>
                <w:color w:val="000000"/>
                <w:lang w:eastAsia="ru-RU"/>
              </w:rPr>
              <w:t xml:space="preserve"> района г. Казани / Казан шәһәре Яңа Савин районының “103 нче рус-татар гомуми белем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общеобразовательная школа № 9 с углубленным изучением английского языка» Ново-Савиновского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МБОУ «Средняя общеобразовательная школа №132 с углубленным изучением иностранных языков» </w:t>
            </w:r>
            <w:proofErr w:type="gramStart"/>
            <w:r w:rsidRPr="00227862">
              <w:rPr>
                <w:rFonts w:eastAsia="Times New Roman"/>
                <w:color w:val="000000"/>
                <w:lang w:eastAsia="ru-RU"/>
              </w:rPr>
              <w:t>Ново-Савиновского</w:t>
            </w:r>
            <w:proofErr w:type="gramEnd"/>
            <w:r w:rsidRPr="00227862">
              <w:rPr>
                <w:rFonts w:eastAsia="Times New Roman"/>
                <w:color w:val="000000"/>
                <w:lang w:eastAsia="ru-RU"/>
              </w:rPr>
              <w:t xml:space="preserve"> района г. Казани/ Казан шәһәре Яңа Савин районының “Инглиз теле тирәнтен өйрәнелә торган 132нче урта гомуми белем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МБОУ «Средняя общеобразовательная школа №143 с углубленным изучением отдельных предметов» </w:t>
            </w:r>
            <w:proofErr w:type="gramStart"/>
            <w:r w:rsidRPr="00227862">
              <w:rPr>
                <w:rFonts w:eastAsia="Times New Roman"/>
                <w:color w:val="000000"/>
                <w:lang w:eastAsia="ru-RU"/>
              </w:rPr>
              <w:t>Ново-Савиновского</w:t>
            </w:r>
            <w:proofErr w:type="gramEnd"/>
            <w:r w:rsidRPr="00227862">
              <w:rPr>
                <w:rFonts w:eastAsia="Times New Roman"/>
                <w:color w:val="000000"/>
                <w:lang w:eastAsia="ru-RU"/>
              </w:rPr>
              <w:t xml:space="preserve">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общеобразовательная школа №31» Ново-Савиновского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МБОУ «Средняя общеобразовательная школа №43» </w:t>
            </w:r>
            <w:proofErr w:type="gramStart"/>
            <w:r w:rsidRPr="00227862">
              <w:rPr>
                <w:rFonts w:eastAsia="Times New Roman"/>
                <w:color w:val="000000"/>
                <w:lang w:eastAsia="ru-RU"/>
              </w:rPr>
              <w:t>Ново-Савиновского</w:t>
            </w:r>
            <w:proofErr w:type="gramEnd"/>
            <w:r w:rsidRPr="00227862">
              <w:rPr>
                <w:rFonts w:eastAsia="Times New Roman"/>
                <w:color w:val="000000"/>
                <w:lang w:eastAsia="ru-RU"/>
              </w:rPr>
              <w:t xml:space="preserve">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МБОУ «Средняя общеобразовательная школа №85 с углубленным изучением отдельных предметов» </w:t>
            </w:r>
            <w:proofErr w:type="gramStart"/>
            <w:r w:rsidRPr="00227862">
              <w:rPr>
                <w:rFonts w:eastAsia="Times New Roman"/>
                <w:color w:val="000000"/>
                <w:lang w:eastAsia="ru-RU"/>
              </w:rPr>
              <w:t>Ново-Савиновского</w:t>
            </w:r>
            <w:proofErr w:type="gramEnd"/>
            <w:r w:rsidRPr="00227862">
              <w:rPr>
                <w:rFonts w:eastAsia="Times New Roman"/>
                <w:color w:val="000000"/>
                <w:lang w:eastAsia="ru-RU"/>
              </w:rPr>
              <w:t xml:space="preserve">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общеобразовательная школа №89 с углубленным изучением отдельных предметов» Ново-Савиновского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автономное общеобразовательное учреждение «Лицей №146 "Ресурс"» </w:t>
            </w:r>
            <w:proofErr w:type="gramStart"/>
            <w:r w:rsidRPr="00227862">
              <w:rPr>
                <w:rFonts w:eastAsia="Times New Roman"/>
                <w:color w:val="000000"/>
                <w:lang w:eastAsia="ru-RU"/>
              </w:rPr>
              <w:t>Ново-Савиновского</w:t>
            </w:r>
            <w:proofErr w:type="gramEnd"/>
            <w:r w:rsidRPr="00227862">
              <w:rPr>
                <w:rFonts w:eastAsia="Times New Roman"/>
                <w:color w:val="000000"/>
                <w:lang w:eastAsia="ru-RU"/>
              </w:rPr>
              <w:t xml:space="preserve">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 179-центр образования" Ново-Савиновского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 Казан шәһәре Яңа Савин районының “ 179нчы Гимназия”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603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"Лицей № 177" </w:t>
            </w:r>
            <w:proofErr w:type="gramStart"/>
            <w:r w:rsidRPr="00227862">
              <w:rPr>
                <w:rFonts w:eastAsia="Times New Roman"/>
                <w:color w:val="000000"/>
                <w:lang w:eastAsia="ru-RU"/>
              </w:rPr>
              <w:t>Ново-Савиновского</w:t>
            </w:r>
            <w:proofErr w:type="gramEnd"/>
            <w:r w:rsidRPr="00227862">
              <w:rPr>
                <w:rFonts w:eastAsia="Times New Roman"/>
                <w:color w:val="000000"/>
                <w:lang w:eastAsia="ru-RU"/>
              </w:rPr>
              <w:t xml:space="preserve"> района г. Казани. Казан шәһәре Яңа Савин районының "177 нче лицей" гомуми белем бюджет муниципаль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374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"Средняя общеобразовательная татарско-русская школа №71 с углубленным изучением отдельных предметов" </w:t>
            </w:r>
            <w:proofErr w:type="gramStart"/>
            <w:r w:rsidRPr="00227862">
              <w:rPr>
                <w:rFonts w:eastAsia="Times New Roman"/>
                <w:color w:val="000000"/>
                <w:lang w:eastAsia="ru-RU"/>
              </w:rPr>
              <w:t>Ново-Савиновского</w:t>
            </w:r>
            <w:proofErr w:type="gramEnd"/>
            <w:r w:rsidRPr="00227862">
              <w:rPr>
                <w:rFonts w:eastAsia="Times New Roman"/>
                <w:color w:val="000000"/>
                <w:lang w:eastAsia="ru-RU"/>
              </w:rPr>
              <w:t xml:space="preserve"> района города Казани Казан шәһәре Яңа Савин районының "Аерым предметлар тирәнтен өйрәнелә торган 71нче татар-рус урта гомуми белем мәктәбе" гомуми белем бюджет муниципаль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№107 «Открытие» Ново-Савиновского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№13 с татарским языком обучения» Ново-Савиновского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 Казан шәһәре Яңа Савин районының "Татар телендә белем бирүче 13 нче гимназия"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«Гимназия №155 с татарским языком обучения» </w:t>
            </w:r>
            <w:proofErr w:type="gramStart"/>
            <w:r w:rsidRPr="00227862">
              <w:rPr>
                <w:rFonts w:eastAsia="Times New Roman"/>
                <w:color w:val="000000"/>
                <w:lang w:eastAsia="ru-RU"/>
              </w:rPr>
              <w:t>Ново-Савиновского</w:t>
            </w:r>
            <w:proofErr w:type="gramEnd"/>
            <w:r w:rsidRPr="00227862">
              <w:rPr>
                <w:rFonts w:eastAsia="Times New Roman"/>
                <w:color w:val="000000"/>
                <w:lang w:eastAsia="ru-RU"/>
              </w:rPr>
              <w:t xml:space="preserve"> района г. Казани/Казан шәһәре Яңа-Савин районының "Татар телендә белем бирүче 155 нче гимназия" гомуми белем муниципаль бюджет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«Гимназия №7 имени Героя России А.В.Козина» Ново-Савиновского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 Школа-центр компетенции в электронном образовании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«Лицей №23» Ново-Савиновского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      Казан шәһәре Яңа Савин районының "23 нче лицей"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«Многопрофильный лицей № 170» </w:t>
            </w:r>
            <w:proofErr w:type="gramStart"/>
            <w:r w:rsidRPr="00227862">
              <w:rPr>
                <w:rFonts w:eastAsia="Times New Roman"/>
                <w:color w:val="000000"/>
                <w:lang w:eastAsia="ru-RU"/>
              </w:rPr>
              <w:t>Ново-Савиновского</w:t>
            </w:r>
            <w:proofErr w:type="gramEnd"/>
            <w:r w:rsidRPr="00227862">
              <w:rPr>
                <w:rFonts w:eastAsia="Times New Roman"/>
                <w:color w:val="000000"/>
                <w:lang w:eastAsia="ru-RU"/>
              </w:rPr>
              <w:t xml:space="preserve"> района г. Казани. Казан шәһәре Яңа Савин районының «170 нче кү</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профильле лицей»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«Основная общеобразовательная школа №25» </w:t>
            </w:r>
            <w:proofErr w:type="gramStart"/>
            <w:r w:rsidRPr="00227862">
              <w:rPr>
                <w:rFonts w:eastAsia="Times New Roman"/>
                <w:color w:val="000000"/>
                <w:lang w:eastAsia="ru-RU"/>
              </w:rPr>
              <w:t>Ново-Савиновского</w:t>
            </w:r>
            <w:proofErr w:type="gramEnd"/>
            <w:r w:rsidRPr="00227862">
              <w:rPr>
                <w:rFonts w:eastAsia="Times New Roman"/>
                <w:color w:val="000000"/>
                <w:lang w:eastAsia="ru-RU"/>
              </w:rPr>
              <w:t xml:space="preserve">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«Средняя общеобразовательная </w:t>
            </w:r>
            <w:proofErr w:type="gramStart"/>
            <w:r w:rsidRPr="00227862">
              <w:rPr>
                <w:rFonts w:eastAsia="Times New Roman"/>
                <w:color w:val="000000"/>
                <w:lang w:eastAsia="ru-RU"/>
              </w:rPr>
              <w:t>татарско – русская</w:t>
            </w:r>
            <w:proofErr w:type="gramEnd"/>
            <w:r w:rsidRPr="00227862">
              <w:rPr>
                <w:rFonts w:eastAsia="Times New Roman"/>
                <w:color w:val="000000"/>
                <w:lang w:eastAsia="ru-RU"/>
              </w:rPr>
              <w:t xml:space="preserve"> школа №113 с углубленным изучением отдельных предметов им. Героя России М.Р. Ахметшина» Ново-Савиновского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№38» Ново-Савиновского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 / / Казан шәһәре Яңа Савин районының “38 нче мәктәп”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«Средняя общеобразовательная школа №91» </w:t>
            </w:r>
            <w:proofErr w:type="gramStart"/>
            <w:r w:rsidRPr="00227862">
              <w:rPr>
                <w:rFonts w:eastAsia="Times New Roman"/>
                <w:color w:val="000000"/>
                <w:lang w:eastAsia="ru-RU"/>
              </w:rPr>
              <w:t>Ново-Савиновского</w:t>
            </w:r>
            <w:proofErr w:type="gramEnd"/>
            <w:r w:rsidRPr="00227862">
              <w:rPr>
                <w:rFonts w:eastAsia="Times New Roman"/>
                <w:color w:val="000000"/>
                <w:lang w:eastAsia="ru-RU"/>
              </w:rPr>
              <w:t xml:space="preserve">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Специализированный учебный научный центр "Инженерный лицей-интернат КНИТУ-КАИ"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 xml:space="preserve">г. Казань, </w:t>
            </w:r>
            <w:proofErr w:type="gramStart"/>
            <w:r w:rsidRPr="00227862">
              <w:rPr>
                <w:rFonts w:eastAsia="Times New Roman"/>
                <w:b/>
                <w:bCs/>
                <w:color w:val="000000"/>
                <w:lang w:eastAsia="ru-RU"/>
              </w:rPr>
              <w:t>Приволжский</w:t>
            </w:r>
            <w:proofErr w:type="gramEnd"/>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1745</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733</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10783</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13261</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"Казанский медицинский колледж"</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2121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"Казанский радиомеханический колледж" / «Казан радиомеханика көллияте» дә</w:t>
            </w:r>
            <w:proofErr w:type="gramStart"/>
            <w:r w:rsidRPr="00227862">
              <w:rPr>
                <w:rFonts w:eastAsia="Times New Roman"/>
                <w:color w:val="000000"/>
                <w:lang w:eastAsia="ru-RU"/>
              </w:rPr>
              <w:t>y</w:t>
            </w:r>
            <w:proofErr w:type="gramEnd"/>
            <w:r w:rsidRPr="00227862">
              <w:rPr>
                <w:rFonts w:eastAsia="Times New Roman"/>
                <w:color w:val="000000"/>
                <w:lang w:eastAsia="ru-RU"/>
              </w:rPr>
              <w:t>ләт автоном һөнәри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Государственное автономное профессиональное образовательное учреждение «Казанский автотранспортный техникум им. А.П. Обыденнова»/Дәү</w:t>
            </w:r>
            <w:proofErr w:type="gramStart"/>
            <w:r w:rsidRPr="00227862">
              <w:rPr>
                <w:rFonts w:eastAsia="Times New Roman"/>
                <w:color w:val="000000"/>
                <w:lang w:eastAsia="ru-RU"/>
              </w:rPr>
              <w:t>л</w:t>
            </w:r>
            <w:proofErr w:type="gramEnd"/>
            <w:r w:rsidRPr="00227862">
              <w:rPr>
                <w:rFonts w:eastAsia="Times New Roman"/>
                <w:color w:val="000000"/>
                <w:lang w:eastAsia="ru-RU"/>
              </w:rPr>
              <w:t xml:space="preserve">әт автономияле һөнәри белем бирү учреждениесе  “А.П. Обыденнов исемендәге Казан автотранспорт техникумы"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437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«Казанский техникум народных художественных промыслов» / «Казан шәһәренең халык сәнгате һөнәрләре техникумы» дәүләт автоном һөнәри белем бирү учреждениясе.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"Лицей №78 "Фарватер" Приволжского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«Русско-татарская средняя общеобразовательная школа №129» Приволжского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«Русско-татарская средняя общеобразовательная школа №136» Приволжского района города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«Русско-татарская средняя общеобразовательная школа №97» Приволжского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МБОУ «Средняя общеобразовательная татарско-русская школа №48 с углубленным изучением отдельных предметов» Приволжского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общеобразовательная школа №82 с углубленным изучением отдельных предметов им.Р.Г.Хасановой» Приволжского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общеобразовательная школа №88» Приволжского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«Татарско-русская средняя общеобразовательная школа №10 с углубленным изучением отдельных предметов» Приволжского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«Татарско-русская средняя общеобразовательная школа №68 с углублённым изучением отдельных предметов» Приволжского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«Гимназия №139 - Центр образования» Приволжского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«Гимназия №19» Приволжского района г. Казани/Казан шәһәре Идел буе районының “19нчы гимназия” муниципаль автономияле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362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"Гимназия №40" Приволжского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"Лицей № 35 - образовательный центр "Галактика" Приволжского района города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502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 173"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№127" Приволжского района города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№18 с татарским языком обучения» Приволжского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№21» Приволжского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№52» Приволжского района города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406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№6» Приволжского района г. Казани/Казан шәһәре Идел буе районының " 6 нчы Гимназия»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«Лицей №83 - Центр образования» Приволжского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452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«Многопрофильный лицей №186 - «Перспектива» Приволжского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331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«Основная общеобразовательная школа №17» Приволжского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русско-татарская школа №150» Приволжского района города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№100 - Центр образования» Приволжского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№114» Приволжского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№24 с углубленным изучением отдельных предметов» Приволжского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№42 имени Героя России Д.Р.Гилемханова» Приволжского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№69» Приволжского района г. Казани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№73» Приволжского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«Татаро-английская гимназия №16» Приволжского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Специализированный учебный научный центр – общеобразовательная школа-интернат «IT-лицей» федерального государственного автономного образовательного учреждения высшего образования «Казанский (Приволжский) федеральный университет»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 xml:space="preserve">г. Казань, </w:t>
            </w:r>
            <w:proofErr w:type="gramStart"/>
            <w:r w:rsidRPr="00227862">
              <w:rPr>
                <w:rFonts w:eastAsia="Times New Roman"/>
                <w:b/>
                <w:bCs/>
                <w:color w:val="000000"/>
                <w:lang w:eastAsia="ru-RU"/>
              </w:rPr>
              <w:t>Советский</w:t>
            </w:r>
            <w:proofErr w:type="gramEnd"/>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2802</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1356</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11927</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16085</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Государственное автономное профессиональное образовательное учреждение "Казанский педагогический колледж"   /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учреждениесе "Казан педагогика көллияте"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850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"Казанский политехнический колледж" / «Казан политехника көллияте»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426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"Казанский строительный колледж"</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683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«Международный центр компетенций - Казанский техникум информационных технологий и связи»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975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Казанский филиал ФГБОУ </w:t>
            </w:r>
            <w:proofErr w:type="gramStart"/>
            <w:r w:rsidRPr="00227862">
              <w:rPr>
                <w:rFonts w:eastAsia="Times New Roman"/>
                <w:color w:val="000000"/>
                <w:lang w:eastAsia="ru-RU"/>
              </w:rPr>
              <w:t>ВО</w:t>
            </w:r>
            <w:proofErr w:type="gramEnd"/>
            <w:r w:rsidRPr="00227862">
              <w:rPr>
                <w:rFonts w:eastAsia="Times New Roman"/>
                <w:color w:val="000000"/>
                <w:lang w:eastAsia="ru-RU"/>
              </w:rPr>
              <w:t xml:space="preserve"> «Российская академия народного хозяйства и государственной службы при Президенте Российской Федерации»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МАОУ "Лицей №121 имени Героя Советского Союза С. А. Ахтямова" Советского района г. Казани (Центр образования №178)</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МБОУ «Лицей №149 с татарским языком обучения» Советского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общеобразовательная  русско-татарская школа №111» Советского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МБОУ «Средняя общеобразовательная русско-татарская школа №124» Советского района г. Казани/ Казан шәһәре Совет районының “124нче </w:t>
            </w:r>
            <w:proofErr w:type="gramStart"/>
            <w:r w:rsidRPr="00227862">
              <w:rPr>
                <w:rFonts w:eastAsia="Times New Roman"/>
                <w:color w:val="000000"/>
                <w:lang w:eastAsia="ru-RU"/>
              </w:rPr>
              <w:t>рус-татар</w:t>
            </w:r>
            <w:proofErr w:type="gramEnd"/>
            <w:r w:rsidRPr="00227862">
              <w:rPr>
                <w:rFonts w:eastAsia="Times New Roman"/>
                <w:color w:val="000000"/>
                <w:lang w:eastAsia="ru-RU"/>
              </w:rPr>
              <w:t xml:space="preserve"> урта гомуми белем  мәктәбе”  гомуми белем муниципаль бюджет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общеобразовательная школа №15 с углубленным изучением отдельных предметов» Советского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общеобразовательная школа №171 с углубленным изучением отдельных предметов» Советского района г. Казани (Школа - центр компетенции в электронном образовании)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общеобразовательная школа №22 с углубленным изучением отдельных предметов - Центр образования» Советского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МБОУ «Средняя общеобразовательная школа №47» Советского района г. Казани / Казан шәһәре Совет районы 47 нче номерлы гомуми белем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МБОУ «Средняя общеобразовательная школа №72 с углубленным изучением немецкого языка» Советского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общеобразовательная школа №84 с углубленным изучением иностранных языков» Советского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общеобразовательная школа №86 с углубленным изучением отдельных предметов» Советского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«Татарская гимназия №11» Советского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"Гимназия №141" Советского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 / Казан шәhәре Совет районының «141нче Гимназия» гомуми белем муниципаль автономияле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«Лицей - инженерный центр» Советского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«Многопрофильный лицей №11» Советского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 xml:space="preserve">азани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№20 имени Абдуллы Алиша" Советского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«Гимназия №126» Советского района г. Казани/Казан шәһәре Совет районының "126нчы гимназия"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 169" Советского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 174» Советского района г. Казани/Казан шәһәре Совет районының "174 нче  Гимназия" гомуми белем бирү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 183» Советского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367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№125» Советского района г. Казани/ Казан шәһәре Совет районының "125 нче гимназия"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№175» Советского района г. Казани /              Казан шәһәре Совет районының "175 нче Гимназия"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«Гимназия №8- Центр образования» Советского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№90» Советского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№93»  Советского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«Лицей №110» Советского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«Лицей №159» Советского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«Многопрофильная полилингвальная гимназия №180» Советского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«Многопрофильная школа №181» Советского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 / Казан шəһəре Совет районының «181  нче күп профильле мəктəп»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«Многопрофильный лицей №185» Советского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 Казан шәһәре Совет районының “185 нче күп профильле лицей”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«Многопрофильный лицей №187» Советского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русско-татарская школа №161» Советского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№101 имени П.А. Полушкина - Центр образования» Советского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№140» Советского района г. Казани (с дошкольным отделением)</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№144 с углубленным изучением отдельных предметов» Советского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№156» Советского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№167 с углубленным изучением отдельных предметов» Советского района г. Казани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с углубленным изучением отдельных предметов №184 им.М.И.Махмутова» Советского района г</w:t>
            </w:r>
            <w:proofErr w:type="gramStart"/>
            <w:r w:rsidRPr="00227862">
              <w:rPr>
                <w:rFonts w:eastAsia="Times New Roman"/>
                <w:color w:val="000000"/>
                <w:lang w:eastAsia="ru-RU"/>
              </w:rPr>
              <w:t>.К</w:t>
            </w:r>
            <w:proofErr w:type="gramEnd"/>
            <w:r w:rsidRPr="00227862">
              <w:rPr>
                <w:rFonts w:eastAsia="Times New Roman"/>
                <w:color w:val="000000"/>
                <w:lang w:eastAsia="ru-RU"/>
              </w:rPr>
              <w:t>азани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г. Набережные Челны</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4217</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2203</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19551</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25971</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ГБОУ «Кадетская школа полиции «Калкан» г. Набережные Челны/ Яр Чаллы шәһәре</w:t>
            </w:r>
            <w:proofErr w:type="gramStart"/>
            <w:r w:rsidRPr="00227862">
              <w:rPr>
                <w:rFonts w:eastAsia="Times New Roman"/>
                <w:color w:val="000000"/>
                <w:lang w:eastAsia="ru-RU"/>
              </w:rPr>
              <w:t xml:space="preserve"> Д</w:t>
            </w:r>
            <w:proofErr w:type="gramEnd"/>
            <w:r w:rsidRPr="00227862">
              <w:rPr>
                <w:rFonts w:eastAsia="Times New Roman"/>
                <w:color w:val="000000"/>
                <w:lang w:eastAsia="ru-RU"/>
              </w:rPr>
              <w:t>әүләт бюджет гомуми белем бирү учреждениясе “Калкан» полиция кадет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"Набережночелнинский медицинский колледж" / Һөнәри белем бирү үзидарә</w:t>
            </w:r>
            <w:proofErr w:type="gramStart"/>
            <w:r w:rsidRPr="00227862">
              <w:rPr>
                <w:rFonts w:eastAsia="Times New Roman"/>
                <w:color w:val="000000"/>
                <w:lang w:eastAsia="ru-RU"/>
              </w:rPr>
              <w:t>ле д</w:t>
            </w:r>
            <w:proofErr w:type="gramEnd"/>
            <w:r w:rsidRPr="00227862">
              <w:rPr>
                <w:rFonts w:eastAsia="Times New Roman"/>
                <w:color w:val="000000"/>
                <w:lang w:eastAsia="ru-RU"/>
              </w:rPr>
              <w:t>әүләт мәгариф учреждениясе “Яр Чаллы медицина көллияте”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765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Государственное автономное профессиональное образовательное учреждение  "Набережночелнинский педагогический колледж"/Дәү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бирү учреждениесе “Яр Чаллы педагогика көллияте”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659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"Камский государственный автомеханический техникум имени Л.Б.Васильева"/«Л.Б. Васильев исемендәге Кама дәү</w:t>
            </w:r>
            <w:proofErr w:type="gramStart"/>
            <w:r w:rsidRPr="00227862">
              <w:rPr>
                <w:rFonts w:eastAsia="Times New Roman"/>
                <w:color w:val="000000"/>
                <w:lang w:eastAsia="ru-RU"/>
              </w:rPr>
              <w:t>л</w:t>
            </w:r>
            <w:proofErr w:type="gramEnd"/>
            <w:r w:rsidRPr="00227862">
              <w:rPr>
                <w:rFonts w:eastAsia="Times New Roman"/>
                <w:color w:val="000000"/>
                <w:lang w:eastAsia="ru-RU"/>
              </w:rPr>
              <w:t xml:space="preserve">әт автомеханика техникумы» дәүләт автоном һөнәри белем бирү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621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"Камский строительный колледж имени Е.Н. Батенчука"/«Е.Н. Батенчук исемендәге Кама төзелеш көллияте»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555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"Набережночелнинский политехнический колледж"/Дәү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бирү учреждениесе "Яр Чаллы политехник көллияте"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396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Государственное автономное профессиональное образовательное учреждение «Набережночелнинский колледж искусств»</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«Набережночелнинский технологический техникум» / “Яр Чаллы технология техникумы” дәү</w:t>
            </w:r>
            <w:proofErr w:type="gramStart"/>
            <w:r w:rsidRPr="00227862">
              <w:rPr>
                <w:rFonts w:eastAsia="Times New Roman"/>
                <w:color w:val="000000"/>
                <w:lang w:eastAsia="ru-RU"/>
              </w:rPr>
              <w:t>л</w:t>
            </w:r>
            <w:proofErr w:type="gramEnd"/>
            <w:r w:rsidRPr="00227862">
              <w:rPr>
                <w:rFonts w:eastAsia="Times New Roman"/>
                <w:color w:val="000000"/>
                <w:lang w:eastAsia="ru-RU"/>
              </w:rPr>
              <w:t xml:space="preserve">әт автоном һөнәри белем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401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«Технический колледж им. В.Д.Поташова» /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бирү учреждениесе «В.Д. Поташов исемендәге техника көллияте»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687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бюджетное общеобразовательное учреждение "Кадетская школа имени Героя Советского Союза Никиты Кайманова"</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бюджетное общеобразовательное учреждение «Кадетская школа № 82 имени Героя Советского Союза Ильдара Маннанова»/Яр Чаллы шәһәре дәүләт бюджет гомуми белем бирү учреждениесе “Советлар Союзы Герое Илдар Маннанов исемендәге 82 нче кадет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МАОУ «Средняя общеобразовательная школа №34 с углубленным изучением отдельных предметов» г. Набережные Челны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общеобразовательная школа №12  » г. Набережные Челны/Яр Чаллы шәһәре "12нче урта  мәктә</w:t>
            </w:r>
            <w:proofErr w:type="gramStart"/>
            <w:r w:rsidRPr="00227862">
              <w:rPr>
                <w:rFonts w:eastAsia="Times New Roman"/>
                <w:color w:val="000000"/>
                <w:lang w:eastAsia="ru-RU"/>
              </w:rPr>
              <w:t>п</w:t>
            </w:r>
            <w:proofErr w:type="gramEnd"/>
            <w:r w:rsidRPr="00227862">
              <w:rPr>
                <w:rFonts w:eastAsia="Times New Roman"/>
                <w:color w:val="000000"/>
                <w:lang w:eastAsia="ru-RU"/>
              </w:rPr>
              <w:t>" МБГББУ</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общеобразовательная школа №19 с углубленным изучением отдельных предметов» г. Набережные Челны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общеобразовательная школа №27» г. Набережные Челны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общеобразовательная школа №32 с углубленным изучением отдельных предметов» г. Набережные Челны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общеобразовательная школа №37 с углубленным изучением отдельных предметов» г. Набережные Челны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города Набережные Челны «Средняя общеобразовательная школа №15»</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408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автономное общеобразовательное учреждение «Гимназия №77» г. Набережные Челны/ Яр Чаллы шәһәренең муниципаль автономияле гомуми белем бирү учреждениесе ”77 нче гимназия»</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автономное общеобразовательное учреждение «Средняя общеобразовательная школа № 38» г. Набережные Челны / Яр Чаллы шәһәренең муниципаль автономияле гомуми белем бирү учреждениесе «38 нче урта гомуми белем бирү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города  Набережные Челны «Кадетская школа №49»</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города Набережные Челны  "Средняя общеобразовательная школа №51»/ Яр Чаллы  шәhәренең  «№51 урта гомуми  белем  бирү  мәктәбе» муниципаль  автоном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города Набережные Челны  «Лицей инновационных технологий №36»</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города Набережные Челны "Гимназия №57"</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автономное общеобразовательное учреждение города Набережные Челны "Гимназия №76"</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города Набережные Челны «Гимназия №61»/Яр Чаллы шәhәренен «61-нче гимназия» муниципаль автономияле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города Набережные Челны «Лицей № 78 им. А.С.Пушкина»</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482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города Набережные Челны «Лицей-интернат №84 имени Гали Акыша» Республики Татарстан/Яр Чаллы шәһәренең "Гали Акыш исемендәге 84нче лицей-интернат" муниципаль автоном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города Набережные Челны «Средняя общеобразовательная школа № 21»</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автономное общеобразовательное учреждение города Набережные Челны «Средняя общеобразовательная школа №1» - Яр Чаллы шәһәренең "1нче урта гомуми белем бирү мәктәбе" муниципаль автоном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автономное общеобразовательное учреждение города Набережные Челны «Средняя общеобразовательная школа №17» / Яр Чаллы шәһәренең «17нче урта гомуми белеем бирү мәктәбе» муниципаль автономияле гомуми белеем бирү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города Набережные Челны «Средняя общеобразовательная школа №35 с углубленным изучением отдельных предметов»</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города Набережные Челны «Средняя общеобразовательная школа №4»/Яр Чаллы шәһәренең «4 нче  урта гомуми белем бирү мәктәбе» муниципаль  автономияле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автономное общеобразовательное учреждение города Набережные Челны «Средняя общеобразовательная школа №40 с углубленным изучением отдельных предметов»/Яр Чаллы шәһәренең «Аерым фәннә</w:t>
            </w:r>
            <w:proofErr w:type="gramStart"/>
            <w:r w:rsidRPr="00227862">
              <w:rPr>
                <w:rFonts w:eastAsia="Times New Roman"/>
                <w:color w:val="000000"/>
                <w:lang w:eastAsia="ru-RU"/>
              </w:rPr>
              <w:t>р</w:t>
            </w:r>
            <w:proofErr w:type="gramEnd"/>
            <w:r w:rsidRPr="00227862">
              <w:rPr>
                <w:rFonts w:eastAsia="Times New Roman"/>
                <w:color w:val="000000"/>
                <w:lang w:eastAsia="ru-RU"/>
              </w:rPr>
              <w:t xml:space="preserve"> тирәнтен өйрәнелә торган 40 нчы урта гомуми белем бирү мәктәбе» муниципаль автономияле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города Набережные Челны «Средняя общеобразовательная школа №48»</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города Набережные Челны «Средняя общеобразовательная школа №50 с углубленным изучением отдельных предметов» Республики Татарстан/Яр Чаллы шәһәре «Аерым фәннә</w:t>
            </w:r>
            <w:proofErr w:type="gramStart"/>
            <w:r w:rsidRPr="00227862">
              <w:rPr>
                <w:rFonts w:eastAsia="Times New Roman"/>
                <w:color w:val="000000"/>
                <w:lang w:eastAsia="ru-RU"/>
              </w:rPr>
              <w:t>р</w:t>
            </w:r>
            <w:proofErr w:type="gramEnd"/>
            <w:r w:rsidRPr="00227862">
              <w:rPr>
                <w:rFonts w:eastAsia="Times New Roman"/>
                <w:color w:val="000000"/>
                <w:lang w:eastAsia="ru-RU"/>
              </w:rPr>
              <w:t xml:space="preserve"> тирәнтен өйрәнелә торган 50 нче урта гомуми белем бирү мәктәбе " муниципаль автономияле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автономное общеобразовательное учреждение города Набережные Челны «Средняя общеобразовательная школа №55» / Яр Чаллы шәһәренең «55 нче урта гомуми белем бирү мәктәбе» муниципаль автономияле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города Набережные Челны «Средняя общеобразовательная школа №56»</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№6» г. Набережные Челны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образовательное учреждение «Средняя общеобразовательная школа №10» г. Набережные Челны / Яр Чаллы шәһәренең "10нчы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образовательное учреждение «Средняя общеобразовательная школа №25 » г. Набережные Челны - Яр Чаллы шәһәренең "25 нче урта гомуми белем бирү мәктәбе" муниципаль  гомуми белем бирү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№33»  г. Набережные Челны РТ/Татарстан Республикасы Яр Чаллы шәһәренең «33 нче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№43»</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№58»</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№14"</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№2 имени Мулланура Вахитова" города Набережные Челны/Яр Чаллы шәһәренең "Мулланур Вахитов исемендәге 2нче гимназия"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 30"/Яр Чаллы шәһәренең муниципаль  бюджет гомуми  белем бирү учреждениесе “30нчы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 39"</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 41"/ "41 нче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574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"Средняя общеобразовательная школа №20" - Яр Чаллы шәһәренең  муниципаль бюджет гомуми белем бирү учреждениесе "20 нче урта гомуми белем бирү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«Гимназия №26»/ Яр Чаллы шәһәренең "26 нчы гимназия" муниципаль бюджет гомуми белем бирү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№29» г. Набережные Челны/«29 нчы гимназия»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№54»/ Яр Чаллы шәһәренең "54нче гимназия"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«Лицей-интернат №79» города Набережные Челны / Яр чаллы шәһәре муниципаль гомум белем бирү учреждениясе "79нчы лицей-интернат"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«Открытая (сменная) общеобразовательная школа №65» города Набережные Челны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«Полилингвальная гимназия № 59 «Адымнар-Чаллы»/ "59 нчы кү</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телле гимназия "Адымнар-Чаллы"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 13»/  «13 нче гомуми урта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«Центр образования № 16»</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«Центр образования № 62»</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№11» г. Набережные Челны / Яр Чаллы шәһәренең "11нче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№18 с углубленным изучением отдельных предметов»</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№22» г. Набережные Челны / «Яр Чаллы шәһәренең муниципаль бюджет гомуми белем бирү учреждениесе” 22 нче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№23» г. Набережные Челны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№24 с углубленным изучением отдельных предметов» // “Аерым предметлар тирәнтен өйрәнелә торган 24 нчы урта гомуми белем бирү мәктәбе” муниципаль бюджет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№28»/"28-нче урта гомуми белем бирү мәктәбе</w:t>
            </w:r>
            <w:proofErr w:type="gramStart"/>
            <w:r w:rsidRPr="00227862">
              <w:rPr>
                <w:rFonts w:eastAsia="Times New Roman"/>
                <w:color w:val="000000"/>
                <w:lang w:eastAsia="ru-RU"/>
              </w:rPr>
              <w:t>"м</w:t>
            </w:r>
            <w:proofErr w:type="gramEnd"/>
            <w:r w:rsidRPr="00227862">
              <w:rPr>
                <w:rFonts w:eastAsia="Times New Roman"/>
                <w:color w:val="000000"/>
                <w:lang w:eastAsia="ru-RU"/>
              </w:rPr>
              <w:t>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№3» г. Набережные Челны/ Муниципаль бюджет гомуми белем бирү учреждениесе «3 нче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№31 с углубленным изучением отдельных предметов» г. Набережные Челны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№42»</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418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№44 с углубленным изучением отдельных предметов» / Яр Чаллы шәһәренең “Аерым предметлар тирәнтен өйрәнелә торган 44 нче урта гомуми белем бирү мәктәбе” муниципаль бюджет гомуми белем бирү учреждениясе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№45 с углубленным изучением отдельных предметов»</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№46 имени кавалера ордена Мужества Дмитрия Бадретдинова»/“Батырлык ордены кавалеры Дмитрий</w:t>
            </w:r>
            <w:proofErr w:type="gramStart"/>
            <w:r w:rsidRPr="00227862">
              <w:rPr>
                <w:rFonts w:eastAsia="Times New Roman"/>
                <w:color w:val="000000"/>
                <w:lang w:eastAsia="ru-RU"/>
              </w:rPr>
              <w:t xml:space="preserve"> Б</w:t>
            </w:r>
            <w:proofErr w:type="gramEnd"/>
            <w:r w:rsidRPr="00227862">
              <w:rPr>
                <w:rFonts w:eastAsia="Times New Roman"/>
                <w:color w:val="000000"/>
                <w:lang w:eastAsia="ru-RU"/>
              </w:rPr>
              <w:t>әдретдинов исемендәге 46 нчы урта гомуми белем бирү мәктәбе” муниципаль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№5» / Муниципаль бюджет гомуми белем бирү учреждениесе «5нче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№52» города Набережные Челны Республики Татарстан / Яр Чаллы шәһәренең "52 нче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№53»/ Яр Чаллы шәһәренең "53 нче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№60»</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№7» г. Набережные Челны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№8» г. Набережные Челны  Яр Чаллы шәһәренең  "8нче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№9» г. Набережные Челны/Яр Чаллы шәһәре  «9 нчы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Набережночелнинский филиал учреждение профессионального образования «Колледж «ТИСБИ»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Частное профессиональное образовательное учреждение «Камский технико-экономический колледж»</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Частное профессиональное образовательное учреждение «Торгово-технологический колледж»</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ЧОУ "Средняя общеобразовательная школа "Веста" г. Набережные Челны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ЧОУ </w:t>
            </w:r>
            <w:proofErr w:type="gramStart"/>
            <w:r w:rsidRPr="00227862">
              <w:rPr>
                <w:rFonts w:eastAsia="Times New Roman"/>
                <w:color w:val="000000"/>
                <w:lang w:eastAsia="ru-RU"/>
              </w:rPr>
              <w:t>ВО</w:t>
            </w:r>
            <w:proofErr w:type="gramEnd"/>
            <w:r w:rsidRPr="00227862">
              <w:rPr>
                <w:rFonts w:eastAsia="Times New Roman"/>
                <w:color w:val="000000"/>
                <w:lang w:eastAsia="ru-RU"/>
              </w:rPr>
              <w:t xml:space="preserve"> «Камский институт искусств и дизайна»</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Дрожжановский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96</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41</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731</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868</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«Дрожжановский техникум отраслевых технологий»</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«Марсовская средняя общеобразовательная школа» Дрожжановского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МБОУ «Матакская средняя общеобразовательная школа </w:t>
            </w:r>
            <w:proofErr w:type="gramStart"/>
            <w:r w:rsidRPr="00227862">
              <w:rPr>
                <w:rFonts w:eastAsia="Times New Roman"/>
                <w:color w:val="000000"/>
                <w:lang w:eastAsia="ru-RU"/>
              </w:rPr>
              <w:t>имени Героя Советского Союза Семёна Артемьевича</w:t>
            </w:r>
            <w:proofErr w:type="gramEnd"/>
            <w:r w:rsidRPr="00227862">
              <w:rPr>
                <w:rFonts w:eastAsia="Times New Roman"/>
                <w:color w:val="000000"/>
                <w:lang w:eastAsia="ru-RU"/>
              </w:rPr>
              <w:t xml:space="preserve"> Уганина» Дрожжановского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«Новоильмовская средняя общеобразовательная школа» Дрожжановского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«Новокакерлинская основная общеобразовательная школа имени Героя Советского Союза Алимова Зарифа Закировича» Дрожжановского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МБОУ «Хорновар-Шигалинская средняя общеобразовательная школа имени Героя Советского Союза Юхвитова Петра Сергеевича» Дрожжановского муниципального района РТ \ Татарстан Республикасы Чү</w:t>
            </w:r>
            <w:proofErr w:type="gramStart"/>
            <w:r w:rsidRPr="00227862">
              <w:rPr>
                <w:rFonts w:eastAsia="Times New Roman"/>
                <w:color w:val="000000"/>
                <w:lang w:eastAsia="ru-RU"/>
              </w:rPr>
              <w:t>пр</w:t>
            </w:r>
            <w:proofErr w:type="gramEnd"/>
            <w:r w:rsidRPr="00227862">
              <w:rPr>
                <w:rFonts w:eastAsia="Times New Roman"/>
                <w:color w:val="000000"/>
                <w:lang w:eastAsia="ru-RU"/>
              </w:rPr>
              <w:t>әле муниципаль районының «Советлар Союзы Герое Юхвитов Петр Сергеевич исемендәге  Хорновар-Шигали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«Шланговская средняя общеобразовательная школа» Дрожжановского муниципального района РТ/ Татарстан Республикасы Чү</w:t>
            </w:r>
            <w:proofErr w:type="gramStart"/>
            <w:r w:rsidRPr="00227862">
              <w:rPr>
                <w:rFonts w:eastAsia="Times New Roman"/>
                <w:color w:val="000000"/>
                <w:lang w:eastAsia="ru-RU"/>
              </w:rPr>
              <w:t>пр</w:t>
            </w:r>
            <w:proofErr w:type="gramEnd"/>
            <w:r w:rsidRPr="00227862">
              <w:rPr>
                <w:rFonts w:eastAsia="Times New Roman"/>
                <w:color w:val="000000"/>
                <w:lang w:eastAsia="ru-RU"/>
              </w:rPr>
              <w:t>әле муниципаль районы «Шланга гомуми урта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«Большеаксинская средняя общеобразовательная школа» Дрожжановского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"Староишлинская средняя общеобразовательная  школа"  Дрожжановского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"Стародрожжановская средняя общеобразовательная школа №1" Дрожжановского муниципального района РТ/Татарстан Республикасы Иске Чү</w:t>
            </w:r>
            <w:proofErr w:type="gramStart"/>
            <w:r w:rsidRPr="00227862">
              <w:rPr>
                <w:rFonts w:eastAsia="Times New Roman"/>
                <w:color w:val="000000"/>
                <w:lang w:eastAsia="ru-RU"/>
              </w:rPr>
              <w:t>пр</w:t>
            </w:r>
            <w:proofErr w:type="gramEnd"/>
            <w:r w:rsidRPr="00227862">
              <w:rPr>
                <w:rFonts w:eastAsia="Times New Roman"/>
                <w:color w:val="000000"/>
                <w:lang w:eastAsia="ru-RU"/>
              </w:rPr>
              <w:t>әле муниципаль районы “Беренче номерлы Иске Чүпрәле гомуми урта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"Стародрожжановский многопрофильный лицей" Дрожжановского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6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"Убеевская средняя общеобразовательная школа имени дважды Героя Социалистического Труда Дементьева Петра Васильевича» Дрожжановского муниципального района Республики Татарстан (Татарстан Республикасы Чү</w:t>
            </w:r>
            <w:proofErr w:type="gramStart"/>
            <w:r w:rsidRPr="00227862">
              <w:rPr>
                <w:rFonts w:eastAsia="Times New Roman"/>
                <w:color w:val="000000"/>
                <w:lang w:eastAsia="ru-RU"/>
              </w:rPr>
              <w:t>пр</w:t>
            </w:r>
            <w:proofErr w:type="gramEnd"/>
            <w:r w:rsidRPr="00227862">
              <w:rPr>
                <w:rFonts w:eastAsia="Times New Roman"/>
                <w:color w:val="000000"/>
                <w:lang w:eastAsia="ru-RU"/>
              </w:rPr>
              <w:t>әле муниципаль районының «Ике тапкыр Социалистик Хезмәт Герое Дементьев П.В. исемендәге Уби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«Алешкин-Саплыкская средняя общеобразовательная школа имени Дементьева Василия Степановича» Дрожжановского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Чүпрәле муниципаль районының Дементьев Василий Степанович исемендәге «Алешкин-Саплык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«Большецильнинская средняя общеобразовательная школа имени Героя Советского Союза Хакимова Исмагила Кабировича» Дрожжановского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«Городищенская  средняя общеобразовательная школа </w:t>
            </w:r>
            <w:proofErr w:type="gramStart"/>
            <w:r w:rsidRPr="00227862">
              <w:rPr>
                <w:rFonts w:eastAsia="Times New Roman"/>
                <w:color w:val="000000"/>
                <w:lang w:eastAsia="ru-RU"/>
              </w:rPr>
              <w:t>имени кавалера орденов Славы трех степеней Григория Трофимовича</w:t>
            </w:r>
            <w:proofErr w:type="gramEnd"/>
            <w:r w:rsidRPr="00227862">
              <w:rPr>
                <w:rFonts w:eastAsia="Times New Roman"/>
                <w:color w:val="000000"/>
                <w:lang w:eastAsia="ru-RU"/>
              </w:rPr>
              <w:t xml:space="preserve"> Семенова» Дрожжановского муниципального района Республики Татарстан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6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«Малоцильнинская средняя общеобразовательная школа  имени кавалера ордена Славы трех степеней Арсланова Зиатдина Миндубаевича» Дрожжановского муниципального района Республики Татарстан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Чүпрәле  муниципаль районы “Дан орденының тулы кавалеры Арсланов Зиатдин Миннебаевич исемендәге Кече Чынлы  гомуми  урта белем бирү  мәктәбе” муниципаль бюджет гомуми белем бирү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«Нижнечекурская средняя общеобразовательная школа» Дрожжановского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«Новоубеевская основная общеобразовательная школа» Дрожжановского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Чүпрәле муниципаль районының «Яңа Уби төп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«Старокакерлинская средняя общеобразовательная школа» Дрожжановского муниципального района Республики Татарстан / Татарстан Республикасы Чүпрәле муниципаль районы “Иске</w:t>
            </w:r>
            <w:proofErr w:type="gramStart"/>
            <w:r w:rsidRPr="00227862">
              <w:rPr>
                <w:rFonts w:eastAsia="Times New Roman"/>
                <w:color w:val="000000"/>
                <w:lang w:eastAsia="ru-RU"/>
              </w:rPr>
              <w:t xml:space="preserve"> К</w:t>
            </w:r>
            <w:proofErr w:type="gramEnd"/>
            <w:r w:rsidRPr="00227862">
              <w:rPr>
                <w:rFonts w:eastAsia="Times New Roman"/>
                <w:color w:val="000000"/>
                <w:lang w:eastAsia="ru-RU"/>
              </w:rPr>
              <w:t>әкерле гомуми урта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«Старочукалинская основная общеобразовательная школа» Дрожжановского муниципального района Республики Татарстан/Татарстан Республикасы Чү</w:t>
            </w:r>
            <w:proofErr w:type="gramStart"/>
            <w:r w:rsidRPr="00227862">
              <w:rPr>
                <w:rFonts w:eastAsia="Times New Roman"/>
                <w:color w:val="000000"/>
                <w:lang w:eastAsia="ru-RU"/>
              </w:rPr>
              <w:t>пр</w:t>
            </w:r>
            <w:proofErr w:type="gramEnd"/>
            <w:r w:rsidRPr="00227862">
              <w:rPr>
                <w:rFonts w:eastAsia="Times New Roman"/>
                <w:color w:val="000000"/>
                <w:lang w:eastAsia="ru-RU"/>
              </w:rPr>
              <w:t>әле муниципаль районының «Иске Чокалы төп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«Старошаймурзинская средняя общеобразовательная школа» Дрожжановского муниципального района РТ / Татарстан Республикасы Чү</w:t>
            </w:r>
            <w:proofErr w:type="gramStart"/>
            <w:r w:rsidRPr="00227862">
              <w:rPr>
                <w:rFonts w:eastAsia="Times New Roman"/>
                <w:color w:val="000000"/>
                <w:lang w:eastAsia="ru-RU"/>
              </w:rPr>
              <w:t>пр</w:t>
            </w:r>
            <w:proofErr w:type="gramEnd"/>
            <w:r w:rsidRPr="00227862">
              <w:rPr>
                <w:rFonts w:eastAsia="Times New Roman"/>
                <w:color w:val="000000"/>
                <w:lang w:eastAsia="ru-RU"/>
              </w:rPr>
              <w:t>әле муниципаль районы “Иске Шәйморза гомуми урта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«Чувашско-Дрожжановская средняя общеобразовательная школа» Дрожжановского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Елабужский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728</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267</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4323</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5318</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"Елабужский политехнический колледж"/Дәү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учреждениесе “Алабуга политехник көллияте”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923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"Елабужское медицинское училище"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«Елабужский колледж культуры и искусств»</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«Старокуклюкская основная общеобразовательная школа» Елабужского муниципального района Республики Татарстан/Татарстан Республикасы Алабуга муниципаль районы «Иске Куклюк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муниципаль бюджет гомуми белем бирү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6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автономное общеобразовательное учреждение "Полилингвальный образовательный комплекс "Адымнар - Алабуга" Елабужского муниципального района Республики Татарстан, Татарстан Республикасы  Алабуга муниципаль районы «Полилингваль белем бирү комплексы «Адымнар - Алабуга» гомуми  муниципаль  автономияле  белем учреждениесе, Municipal autonomous general educational institution "Multilingual educational complex "Adymnar - Alabuga" Yelabuzhsky municipal district of the Republic of Tatarstan</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«Старо-Юрашская средняя  общеобразовательная школа» Елабужского муниципального района РТ /Татарстан Республикасы Алабуга муниципаль районы ««Иске  Юраш урта гомуми белем мәктәбе» гомуми белем муниципаль бюджет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"Инженерно-технологический лицей" Елабужского муниципального района Республики Татарстан/ Татарстан Республикасы Алабуга муниципаль районы «Инженер-технология </w:t>
            </w:r>
            <w:proofErr w:type="gramStart"/>
            <w:r w:rsidRPr="00227862">
              <w:rPr>
                <w:rFonts w:eastAsia="Times New Roman"/>
                <w:color w:val="000000"/>
                <w:lang w:eastAsia="ru-RU"/>
              </w:rPr>
              <w:t>лицее</w:t>
            </w:r>
            <w:proofErr w:type="gramEnd"/>
            <w:r w:rsidRPr="00227862">
              <w:rPr>
                <w:rFonts w:eastAsia="Times New Roman"/>
                <w:color w:val="000000"/>
                <w:lang w:eastAsia="ru-RU"/>
              </w:rPr>
              <w:t>»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"Костенеевская средняя общеобразовательная школа" Елабужского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Алабуга муниципаль районының «Костенеево урта гомуми белем бирү мәктәбе» муниципаль бюджет гомуми белем бирү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"Мортовская основная общеобразовательная школа" Елабужского муниципального района Республики Татарстан/Татарстан Республикасы Алабуга муниципаль районының муниципаль бюджет гомуми белем бирү учреждениесе “Морт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"Яковлевская основная общеобразовательная школа" Елабужского муниципального района Республики Татарстан/Татарстан Республикасы Алабуга  муниципаль  районының  муниципаль бюджет гомуми белем бирү учреждениесе “Яковлево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6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«Большешурнякская средняя общеобразовательная школа им. полного кавалера Ордена Славы, Ордена Красной звезды П.И.Захарова» Елабужского муниципального района Реcпублики Татарстан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Алабуга муниципаль районының «Кызыл йолдыз, Дан Орденының тулы кавалеры П.И. Захаров исемендәге Олы Шүрнәк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«Гимназия №1-Центр национального образования» Елабужского муниципального района Республики Татарстан/Татарстан Республикасы Алабуга муниципаль районы «1 нче </w:t>
            </w:r>
            <w:proofErr w:type="gramStart"/>
            <w:r w:rsidRPr="00227862">
              <w:rPr>
                <w:rFonts w:eastAsia="Times New Roman"/>
                <w:color w:val="000000"/>
                <w:lang w:eastAsia="ru-RU"/>
              </w:rPr>
              <w:t>гимназия-Милли</w:t>
            </w:r>
            <w:proofErr w:type="gramEnd"/>
            <w:r w:rsidRPr="00227862">
              <w:rPr>
                <w:rFonts w:eastAsia="Times New Roman"/>
                <w:color w:val="000000"/>
                <w:lang w:eastAsia="ru-RU"/>
              </w:rPr>
              <w:t xml:space="preserve"> белем бирү үзәге»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№2» Елабужского муниципального района Республики Татарстан/Татарстан Республикасы Алабуга муниципаль районы «2 нче гимназия»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№4» Елабужского муниципального района Республики Татарстан/Татарстан Республикасы Алабуга муниципаль районы «4-нче гимназия»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«Лекаревская средняя  общеобразовательная школа» Елабужского муниципального района Республики Татарстан/Татарстан Республикасы Алабуга муниципаль районының «Лекарево урта гомуми белем бирү мәктәбе "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«Многопрофильный лицей №10» Елабужского муниципального района Республики Татарстан/Татарстан Республикасы Алабуга муниципаль районы «10нчы күппрофильле лицей»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460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«Основная общеобразовательная школа № 11» Елабужского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Алабуга муниципаль районы «11-нче төп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«Поспеловская средняя общеобразовательная школа им. Героя  Советского Союза Сафронова П.С.» Елабужского муниципального района Республики Татарстан/Татарстан Республикасы Алабуга муниципаль районы «Советлар Союзы </w:t>
            </w:r>
            <w:proofErr w:type="gramStart"/>
            <w:r w:rsidRPr="00227862">
              <w:rPr>
                <w:rFonts w:eastAsia="Times New Roman"/>
                <w:color w:val="000000"/>
                <w:lang w:eastAsia="ru-RU"/>
              </w:rPr>
              <w:t>Герое</w:t>
            </w:r>
            <w:proofErr w:type="gramEnd"/>
            <w:r w:rsidRPr="00227862">
              <w:rPr>
                <w:rFonts w:eastAsia="Times New Roman"/>
                <w:color w:val="000000"/>
                <w:lang w:eastAsia="ru-RU"/>
              </w:rPr>
              <w:t xml:space="preserve"> П.С.Сафронов исемендәге Поспелово урта гомуми белем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 6» Елабужского муниципального района Республики Татарстан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Алабуга муниципаль районы «6 нчы урта гомуми белем бирү мәктәбе» гомуми белем муниципаль бюджет учреждениясе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 Елабужского муниципального района Республики Татарстан/Татарстан Республикасы Алабуга муниципаль районы «1нче урта гомуми белем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6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proofErr w:type="gramStart"/>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№2 им. Героя Советского Союза, Маршала Советского Союза Говорова Л.А.» Елабужского муниципального района Республики Татарстан/Татарстан Республикасы Алабуга муниципаль районы « Советлар Союзы Герое, Советлар Союзы Маршалы Говоров Л.А исемендәге 2 нче урта гомуми белем мәктәбе» гомуми белем муниципаль бюджет учреждениесе</w:t>
            </w:r>
            <w:proofErr w:type="gramEnd"/>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«Средняя общеобразовательная школа №3 им. Героя Российской Федерации А.Н.Епанешникова» Елабужского муниципального района Республики Татарстан/Татарстан Республикасы Алабуга муниципаль районы «Россия Федерациясе Герое  А.Н. Епанешников исемендәге 3нче урта гомуми белем мәктәбе» муниципаль бюджет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№8» Елабужского муниципального района Республики Татарстан/Татарстан Республикасы Алабуга муниципаль районы «8 нче урта гомуми белем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338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«Танаевская средняя общеобразовательная школа» Елабужского муниципального района   Республики Татарстан/ Татарстан Республикасы Алабуга муниципаль районы Танайка авылы муниципаль бюджет гомуми белем бирү учреждениесе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Общеобразовательная школа "Университетская" Елабужского института (филиала) федерального государственного автономного образовательного учреждения высшего образования "Казанский (Приволжский) федеральный университет"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Частное профессиональное образовательное учреждение «Колледж менеджмента и информационных технологий»</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Заинский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308</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211</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1298</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1817</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Государственное автономное профессиональное образовательное учреждение "Заинский политехнический колледж"</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«Верхненалимская основная общеобразовательная школа» Заинского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«Светлоозёрская основная общеобразовательная школа» Заинского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«Тюгеевская основная общеобразовательная школа» Заинского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«Заинская средняя общеобразовательная школа №4» Заинского муниципального района РТ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"Аксаринская основная общеобразовательная школа" Заинского  района</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«Александро-Слободская основная общеобразовательная школа» Заинского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«Кадыровская средняя общеобразовательная школа» Заинского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«Сарсаз-Багряжская основная общеобразовательная школа» Заинского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«Бегишевская средняя общеобразовательная школа имени Мансура Хасановича Хасанова» Заинского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«Бухарайская основная общеобразовательная школа» Заинского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«Верхнешипкинская основная общеобразовательная школа» Заинского муниципального района Республики Татарста</w:t>
            </w:r>
            <w:proofErr w:type="gramStart"/>
            <w:r w:rsidRPr="00227862">
              <w:rPr>
                <w:rFonts w:eastAsia="Times New Roman"/>
                <w:color w:val="000000"/>
                <w:lang w:eastAsia="ru-RU"/>
              </w:rPr>
              <w:t>н(</w:t>
            </w:r>
            <w:proofErr w:type="gramEnd"/>
            <w:r w:rsidRPr="00227862">
              <w:rPr>
                <w:rFonts w:eastAsia="Times New Roman"/>
                <w:color w:val="000000"/>
                <w:lang w:eastAsia="ru-RU"/>
              </w:rPr>
              <w:t>Татарстан Республикасы Зәй  муниципаль районы "Югары Шепкә төп гомуми белем мәктәбе" муниципаль бюджет белем  бирү оешмасы)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«Заинская основная общеобразовательная школа №5» Заинского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«Заинская средняя общеобразовательная школа № 1» Заинского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«Заинская средняя общеобразовательная школа №2» Заинского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«Заинская средняя общеобразовательная школа №3» Заинского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«Заинская средняя общеобразовательная школа №6» Заинского муниципального района РТ (школа - центр компетенции)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«Заинская средняя общеобразовательная школа №7 с углубленным изучением отдельных предметов» Заинского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«Нижнебишевская средняя общеобразовательная школа» Заинского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«Поручиковская основная общеобразовательная школа» Заинского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«Савалеевская средняя общеобразовательная школа» Заинского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«Татарская гимназия имени Р.Ш. Фардиева» Заинского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«Чубуклинская основная общеобразовательная школа» Заинского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Зеленодольский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751</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250</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5943</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6944</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"Зеленодольский медицинский колледж"</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592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государственное автономное профессиональное образовательное учреждение "Зеленодольский механический колледж"/ Дәүләт автоном һөнәри белем учреждениесе «ЯШЕЛ </w:t>
            </w:r>
            <w:proofErr w:type="gramStart"/>
            <w:r w:rsidRPr="00227862">
              <w:rPr>
                <w:rFonts w:eastAsia="Times New Roman"/>
                <w:color w:val="000000"/>
                <w:lang w:eastAsia="ru-RU"/>
              </w:rPr>
              <w:t>Y</w:t>
            </w:r>
            <w:proofErr w:type="gramEnd"/>
            <w:r w:rsidRPr="00227862">
              <w:rPr>
                <w:rFonts w:eastAsia="Times New Roman"/>
                <w:color w:val="000000"/>
                <w:lang w:eastAsia="ru-RU"/>
              </w:rPr>
              <w:t>ЗӘН МЕХАНИКА КӨЛЛИЯТЕ»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550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«Зеленодольский судостроительный колледж»</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бюджетное общеобразовательное учреждение «Васильевская кадетская школа-интернат имени Героя Советского Союза Николая Волостнова»/«Советлар Союзы Герое Николай Волостнов исемендэге Васильево кадет - интернат мэктэбе»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Лицей-интернат для одаренных детей с углубленным изучением химии - филиал ФГБОУ ВО «КНИТУ» в п. Дубровка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«Кугушевская основная общеобразовательная школа имени Газиза Айдарского Зеленодольского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МБОУ "Раифская средняя общеобразовательная школа Зеленодольского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общеобразовательная школа №11 с углубленным изучением отдельных предметов Зеленодольского муниципального района РТ"/Татарстан Республикасы Зеленодол муниципаль районының аерым предметлар тирәнтен өйрәнелә торган  11нче урта гомуми белем бирү мәктәбе</w:t>
            </w:r>
            <w:proofErr w:type="gramStart"/>
            <w:r w:rsidRPr="00227862">
              <w:rPr>
                <w:rFonts w:eastAsia="Times New Roman"/>
                <w:color w:val="000000"/>
                <w:lang w:eastAsia="ru-RU"/>
              </w:rPr>
              <w:t>”б</w:t>
            </w:r>
            <w:proofErr w:type="gramEnd"/>
            <w:r w:rsidRPr="00227862">
              <w:rPr>
                <w:rFonts w:eastAsia="Times New Roman"/>
                <w:color w:val="000000"/>
                <w:lang w:eastAsia="ru-RU"/>
              </w:rPr>
              <w:t>юджеттагы муниципаль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«Ачасырская основная общеобразовательная школа Зеленодольского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«Васильевская средняя общеобразовательная школа №3 Зеленодольского муниципального района РТ"/«Татарстан Республикасы Зеленодольск муниципаль районы  Васильево 3-нче номерлы гомуми урта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«Гимназия №10 Зеленодольского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МБОУ «Молвинская основная общеобразовательная школа» Зеленодольского муниципального района РТ / "Татарстан Республикасы Зеленодольск муниципаль районы Мулла Иле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общеобразовательная школа №4 Зеленодольского муниципального района РТ» / «Татарстан Республикасы Зеленодольск муниципаль районының 4 нче гомуми урта белем мәктәбе» муниципаль бюджет гомумбелем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"Красноярская основная общеобразовательная школа Зеленодольского муниципального района Республики  Татарстан". "Татарстан Республикасы Зеленодольск муниципаль районы Кызыл Яр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учреждениясе.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«Лицей №1 Зеленодольского муниципального района РТ»/"Татарстан Республикасы Зеленодольск муниципаль районы 1 нче лицее"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«Лицей имени В.В.Карпова» села Осиново Зеленодольского муниципального района Республики Татарстан/ Татарстан Республикасы Зеленодол Муниципаль районы Осиново бистәсенең "В.В.Карпов исемендәге лицей"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«Обсерваторская средняя общеобразовательная школа Зеленодольского муниципального района Республики Татарстан" / "Татарстан Республикасы Зеленодольск муниципаль районы Обсерватория урта гомуми белем мәктәбе" бюджет муниципаль белем учреҗдениесе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«Татарско-Танаевская средняя общеобразовательная школа имени Афзала Шамова» Зеленодольского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Зеленодол муниципаль районы "Афзал Шамов исемендәге Татар Танае гомуми урта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"Бишнинская основная общеобразовательная школа Зеленодольского муниципального района РТ"/"Татарстан  Республикасы Зеленодольск муниципаль районы Бишнә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"Большеключинская средняя общеобразовательная школа Зеленодольского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№3 Зеленодольского муниципального района РеспубликиТатарстан"/ «Татарстан Республикасы Зеленодол муниципаль районының  3 нче номерлы гимназия”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"Нижнеураспугинская основная общеобразовательная школа Зеленодольского муниципального района Республики Татарстан"/"Татарстан Республикасы Зеленодольск муниципаль районы Түбән Урысбага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"Нурлатская средняя общеобразовательная школа Зеленодольского муниципального района Республики Татарстан"/ "Татарстан Республикасы Зеленодольск муниципаль районы Норлат урта гомуми белем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"Осиновская гимназия имени С.К  Гиматдинова Зеленодольского муниципального района Республики Татарстан"/ "Татарстан Республикасы Зеленодольск муниципаль районы С.К.Гыйматдинов исемендәге Осиново гимназиясе"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"Открытая (сменная) общеобразовательная школа №1 Зеленодольского муниципального района Республики Татарстан"/"Татарстан Республикасы Зеленодол муниципаль районы 1 нче ачык (сменалы) гомуми белем бирү мәктәбе" муниципаль бюджет гомуми белем бирү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6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proofErr w:type="gramStart"/>
            <w:r w:rsidRPr="00227862">
              <w:rPr>
                <w:rFonts w:eastAsia="Times New Roman"/>
                <w:color w:val="000000"/>
                <w:lang w:eastAsia="ru-RU"/>
              </w:rPr>
              <w:t>Муниципальное бюджетное общеобразовательное учреждение "Средняя общеобразовательная школа №15 с углубленным изучением отдельных предметов имени Героя Советского Союза Н.Н.Алтынова Зеленодольского муниципального района Республики Татарстан"/"Татарстан Республикасы Зеленодольск Муниципаль районы Советлар Союзы Герое Н.Н. Алтынов исемендәге аерым предметлар тирәнтен өйрәнелә торган 15 нче урта гомуми белем мәктәбе" гомуми белем муниципаль бюджет учреждениесе</w:t>
            </w:r>
            <w:proofErr w:type="gramEnd"/>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№16 с углубленным изучением отдельных предметов Зеленодольского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«Айшинская средняя общеобразовательная школа  Зеленодольского муниципального района Республики Татарстан"/ "Татарстан Республикасы Зеленодольск муниципаль районы Әйшә гомуми урта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«Акзегитовская основная общеобразовательная школа имени Усмана Альмеева Зеленодольского муниципального района Республики Татарстан"/Татарстан Республикасы Зеленодольск муниципаль районы Усман Әлмеев исемендәге Акъегет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«Большеякинская основная общеобразовательная школа Зеленодольского муниципального района Республики Татарстан"/"Татарстан Республикасы Зеленодол муниципаль районы Олы Яке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гомүми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6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«Васильевская средняя общеобразовательная школа №2 имени Героя Советского Союза Николая Соболева Зеленодольского муниципального района Республики Татарстан"/«Татарстан Республикасы Зеленодольск муниципаль районы Советлар Союзы Герое Николай Соболев исемендәге Васильево 2 нче номерлы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№5 Зеленодольского муниципального района Республики Татарстан" "Татарстан Республикасы Зеленодольск муниципаль районы 5 нче гимназиясе"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«Кургузинская основная общеобразовательная школа Зеленодольского муниципального района Республики Татарстан/"Татарстан Республикасы Зеленодол муниципаль районының Карауҗа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«Лицей №14» Зеленодольского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«Лицей №9 имени А. С. Пушкина Зеленодольского муниципального района Республики Татарстан"/Татарстан Республикасы Зеленодольск муниципаль районының А. С. Пушкин исемендәге 9нчы лицее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431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«Многопрофильный лицей №18 имени М.В. Ломоносова Зеленодольского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«Основная общеобразовательная школа №17 имени Героя Советского Союза Н.А. Катина  Зеленодольского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«Свияжская основная общеобразовательная школа Зеленодольского муниципального района Республики Татарстан»\«Татарстан Республикасы Зеленодол муниципаль районы </w:t>
            </w:r>
            <w:proofErr w:type="gramStart"/>
            <w:r w:rsidRPr="00227862">
              <w:rPr>
                <w:rFonts w:eastAsia="Times New Roman"/>
                <w:color w:val="000000"/>
                <w:lang w:eastAsia="ru-RU"/>
              </w:rPr>
              <w:t>З</w:t>
            </w:r>
            <w:proofErr w:type="gramEnd"/>
            <w:r w:rsidRPr="00227862">
              <w:rPr>
                <w:rFonts w:eastAsia="Times New Roman"/>
                <w:color w:val="000000"/>
                <w:lang w:eastAsia="ru-RU"/>
              </w:rPr>
              <w:t>өя төп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«Свияжская средняя общеобразовательная школа Зеленодольского муниципального района Республики Татарстан» / «Татарстан Республикасы  Зеленодол муниципаль районы  </w:t>
            </w:r>
            <w:proofErr w:type="gramStart"/>
            <w:r w:rsidRPr="00227862">
              <w:rPr>
                <w:rFonts w:eastAsia="Times New Roman"/>
                <w:color w:val="000000"/>
                <w:lang w:eastAsia="ru-RU"/>
              </w:rPr>
              <w:t>З</w:t>
            </w:r>
            <w:proofErr w:type="gramEnd"/>
            <w:r w:rsidRPr="00227862">
              <w:rPr>
                <w:rFonts w:eastAsia="Times New Roman"/>
                <w:color w:val="000000"/>
                <w:lang w:eastAsia="ru-RU"/>
              </w:rPr>
              <w:t>өя гомуми урта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 7 имени Героя Советского Союза В.Х. Хазиева Зеленодольского муниципального района Республики Татарстан»/«Татарстан  Республикасы  Зеленодольск  муниципаль  районы   Советлар  Союзы  Герое  В.Х. Хаҗиев  исемендәге 7 нче мәктә</w:t>
            </w:r>
            <w:proofErr w:type="gramStart"/>
            <w:r w:rsidRPr="00227862">
              <w:rPr>
                <w:rFonts w:eastAsia="Times New Roman"/>
                <w:color w:val="000000"/>
                <w:lang w:eastAsia="ru-RU"/>
              </w:rPr>
              <w:t>п</w:t>
            </w:r>
            <w:proofErr w:type="gramEnd"/>
            <w:r w:rsidRPr="00227862">
              <w:rPr>
                <w:rFonts w:eastAsia="Times New Roman"/>
                <w:color w:val="000000"/>
                <w:lang w:eastAsia="ru-RU"/>
              </w:rPr>
              <w:t>»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lastRenderedPageBreak/>
              <w:t>Кайбицкий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21</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9</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426</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456</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"Старочечкабская основная общеобразовательная школа Кайбицкого муниципального района Республики Татарстан"/ МБГБУ "Татарстан Республикасы Кайбыч муниципаль районы Иске Чәчкаб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«Бурундуковская основная общеобразовательная школа имени Р.Калимуллина Кайбицкого муниципального района РТ"/МБББУ "Борындык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«Кулангинская основная общеобразовательная школа Кайбицкого муниципального района Республики Татарстан»/"Татарстан Республикасы Кайбыч муниципаль районы Колаңгы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МБГББУ</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«Молькеевская основная общеобразовательная школа Кайбицкого муниципального района РТ</w:t>
            </w:r>
            <w:proofErr w:type="gramStart"/>
            <w:r w:rsidRPr="00227862">
              <w:rPr>
                <w:rFonts w:eastAsia="Times New Roman"/>
                <w:color w:val="000000"/>
                <w:lang w:eastAsia="ru-RU"/>
              </w:rPr>
              <w:t>»"</w:t>
            </w:r>
            <w:proofErr w:type="gramEnd"/>
            <w:r w:rsidRPr="00227862">
              <w:rPr>
                <w:rFonts w:eastAsia="Times New Roman"/>
                <w:color w:val="000000"/>
                <w:lang w:eastAsia="ru-RU"/>
              </w:rPr>
              <w:t>Татарстан Республикасы Кайбыч муниципаль районы Мәлки төп гомуми белем бирү мәктәбе" МБГББУ</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МБОУ «Муралинская основная общеобразовательная школа Кайбицкого муниципального района Республики Татарстан» </w:t>
            </w:r>
            <w:r w:rsidRPr="00227862">
              <w:rPr>
                <w:rFonts w:ascii="Arial" w:eastAsia="Times New Roman" w:hAnsi="Arial" w:cs="Arial"/>
                <w:color w:val="000000"/>
                <w:lang w:eastAsia="ru-RU"/>
              </w:rPr>
              <w:t>♦</w:t>
            </w:r>
            <w:r w:rsidRPr="00227862">
              <w:rPr>
                <w:rFonts w:eastAsia="Times New Roman"/>
                <w:color w:val="000000"/>
                <w:lang w:eastAsia="ru-RU"/>
              </w:rPr>
              <w:t xml:space="preserve"> «Татарстан Республикасы Кайбыч муниципаль районы Мө</w:t>
            </w:r>
            <w:proofErr w:type="gramStart"/>
            <w:r w:rsidRPr="00227862">
              <w:rPr>
                <w:rFonts w:eastAsia="Times New Roman"/>
                <w:color w:val="000000"/>
                <w:lang w:eastAsia="ru-RU"/>
              </w:rPr>
              <w:t>р</w:t>
            </w:r>
            <w:proofErr w:type="gramEnd"/>
            <w:r w:rsidRPr="00227862">
              <w:rPr>
                <w:rFonts w:eastAsia="Times New Roman"/>
                <w:color w:val="000000"/>
                <w:lang w:eastAsia="ru-RU"/>
              </w:rPr>
              <w:t>әле төп гомуми белем мәктәбе» МБГБУ</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«Старотябердинская средняя общеобразовательная школа имени М.К.Кузьмина» Кайбицкого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«Берлибашская основная общеобразовательная школа Кайбицкого муниципального района РеспубликиТатарстан"/«Татарстан Республикасы Кайбыч муниципаль районы Бәрлебаш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«Большекайбицкая средняя общеобразовательная школа - центр образования цифрового и гуманитарного профилей Кайбицкого муниципального района Республики Татарстан» / «Татарстан Республикасы Кайбыч муниципаль районының Олы Кайбыч урта гомуми белем бирү мәктәбе - цифрлы һәм гуманитар профильле белем бирү үзәге” муниципаль бюджет гомуми белем бирү учреҗдениесе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«Большеподберезинская  средняя общеобразовательная школа имени А.Е.Кошкина  Кайбицкого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«Кушманская основная общеобразовательная школа имени Абрара Сагиди Кайбицкого муниципального района Республики Татарстан» ***«Татарстан Республикасы Кайбыч муниципаль районы Әбрар Сәгыйди исемендәге Кошман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учреждениесе» МБГББУ</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«Ульянковская основная общеобразовательная школа Кайбицкого муниципального района Республики Татарстан"/ "Татарстан Республикасы Кайбыч муниципаль районы Ульянково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«Фёдоровская средняя общеобразовательная школа имени Евгения Геннадиевича Тутаева Кайбицкого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«Хозесановская средняя общеобразовательная школа Кайбицкого муниципального района РТ"/ "Татарстан Республикасы Кайбыч муниципаль районы </w:t>
            </w:r>
            <w:proofErr w:type="gramStart"/>
            <w:r w:rsidRPr="00227862">
              <w:rPr>
                <w:rFonts w:eastAsia="Times New Roman"/>
                <w:color w:val="000000"/>
                <w:lang w:eastAsia="ru-RU"/>
              </w:rPr>
              <w:t>Ху</w:t>
            </w:r>
            <w:proofErr w:type="gramEnd"/>
            <w:r w:rsidRPr="00227862">
              <w:rPr>
                <w:rFonts w:eastAsia="Times New Roman"/>
                <w:color w:val="000000"/>
                <w:lang w:eastAsia="ru-RU"/>
              </w:rPr>
              <w:t>җа Хәсән гомуми урта белем бирү мәктәбе" муниципаль бюджет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«Чутеевская средняя общеобразовательная школа Кайбицкого муниципального района Республики Татарстан» / «Татарстан Республикасы Кайбыч муниципаль районы </w:t>
            </w:r>
            <w:proofErr w:type="gramStart"/>
            <w:r w:rsidRPr="00227862">
              <w:rPr>
                <w:rFonts w:eastAsia="Times New Roman"/>
                <w:color w:val="000000"/>
                <w:lang w:eastAsia="ru-RU"/>
              </w:rPr>
              <w:t>Чүти</w:t>
            </w:r>
            <w:proofErr w:type="gramEnd"/>
            <w:r w:rsidRPr="00227862">
              <w:rPr>
                <w:rFonts w:eastAsia="Times New Roman"/>
                <w:color w:val="000000"/>
                <w:lang w:eastAsia="ru-RU"/>
              </w:rPr>
              <w:t xml:space="preserve">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Камско-Устьинский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64</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36</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412</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512</w:t>
            </w:r>
          </w:p>
        </w:tc>
      </w:tr>
      <w:tr w:rsidR="00227862" w:rsidRPr="00227862" w:rsidTr="00227862">
        <w:trPr>
          <w:trHeight w:val="5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 Муниципальное бюджетное общеобразовательное учреждение «Старо-Казеевская средняя общеобразовательная школа» Староказеевского  сельского  поселения Камско-Устьинского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Кама Тамагы  муниципаль  районы  Иске Казиле авыл  җирлеге "Иске Казиле  урта  гомуми белем бирү мәктәбе"гомуми белем бирү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бюджетное общеобразовательное учреждение "Камско-Устьинская кадетская школа-интернат имени Героя Советского Союза Чиркова Михаила Алексеевича"/"Советлар Союзы Герое Михаил Алексей улы Чирков исемендәге Кама Тамагы кадет интернат-мәктә</w:t>
            </w:r>
            <w:proofErr w:type="gramStart"/>
            <w:r w:rsidRPr="00227862">
              <w:rPr>
                <w:rFonts w:eastAsia="Times New Roman"/>
                <w:color w:val="000000"/>
                <w:lang w:eastAsia="ru-RU"/>
              </w:rPr>
              <w:t>бе" д</w:t>
            </w:r>
            <w:proofErr w:type="gramEnd"/>
            <w:r w:rsidRPr="00227862">
              <w:rPr>
                <w:rFonts w:eastAsia="Times New Roman"/>
                <w:color w:val="000000"/>
                <w:lang w:eastAsia="ru-RU"/>
              </w:rPr>
              <w:t>әүләт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МБОУ «Затонская средняя общеобразовательная школа имени Василия Петровича Муравьева» Камско-Устьинского муниципального района РТ/Татарстан Республикасы Кама Тамагы муниципаль районы "Василий Петрович Муравьев исемендәге Затон урта гомуми белем бирү мәктәбе" муниципаль бюджет гомуми белем биру йорты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«Кирельская основная общеобразовательная школа» Кирельского сельского поселения Камско-Устьинского муниципального района РТ                                                 Учредитель: Исполнительный комитет Камско-Устьинского МР РТ\</w:t>
            </w:r>
            <w:proofErr w:type="gramStart"/>
            <w:r w:rsidRPr="00227862">
              <w:rPr>
                <w:rFonts w:eastAsia="Times New Roman"/>
                <w:color w:val="000000"/>
                <w:lang w:eastAsia="ru-RU"/>
              </w:rPr>
              <w:t>ТР</w:t>
            </w:r>
            <w:proofErr w:type="gramEnd"/>
            <w:r w:rsidRPr="00227862">
              <w:rPr>
                <w:rFonts w:eastAsia="Times New Roman"/>
                <w:color w:val="000000"/>
                <w:lang w:eastAsia="ru-RU"/>
              </w:rPr>
              <w:t xml:space="preserve"> Кама Тамагы муниципаль районы Кирельский төп гомуми белем бирү мәктәбе " МБМУ Учредитель: </w:t>
            </w:r>
            <w:proofErr w:type="gramStart"/>
            <w:r w:rsidRPr="00227862">
              <w:rPr>
                <w:rFonts w:eastAsia="Times New Roman"/>
                <w:color w:val="000000"/>
                <w:lang w:eastAsia="ru-RU"/>
              </w:rPr>
              <w:t>ТР</w:t>
            </w:r>
            <w:proofErr w:type="gramEnd"/>
            <w:r w:rsidRPr="00227862">
              <w:rPr>
                <w:rFonts w:eastAsia="Times New Roman"/>
                <w:color w:val="000000"/>
                <w:lang w:eastAsia="ru-RU"/>
              </w:rPr>
              <w:t xml:space="preserve"> Кама Тамагы МР Башкарма комитеты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«Теньковская средняя общеобразовательная школа» Теньковского сельского поселения Камско-Устьинского муниципального района РТ\ Татарстан Республикасы Кама Тамагы муниципаль районы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әмте авылы «Тәмте урта гомуми белем бирү мәктәбе» гомуми белем бирү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6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"Камско-Устьинская татарская средняя  общеобразовательная  школа имени Файзрахмана Салаховича Юнусова "  Камско-Устьинского муниципального района Республики Татарстан /Татарстан Республикасы Кама Тамагы муниципаль районы "Фәйзрахман</w:t>
            </w:r>
            <w:proofErr w:type="gramStart"/>
            <w:r w:rsidRPr="00227862">
              <w:rPr>
                <w:rFonts w:eastAsia="Times New Roman"/>
                <w:color w:val="000000"/>
                <w:lang w:eastAsia="ru-RU"/>
              </w:rPr>
              <w:t xml:space="preserve">  С</w:t>
            </w:r>
            <w:proofErr w:type="gramEnd"/>
            <w:r w:rsidRPr="00227862">
              <w:rPr>
                <w:rFonts w:eastAsia="Times New Roman"/>
                <w:color w:val="000000"/>
                <w:lang w:eastAsia="ru-RU"/>
              </w:rPr>
              <w:t xml:space="preserve">әлах улы Юнысов исемендәге Кама Тамагы татар урта гомуми белем бирү мәктәбе" муниципаль бюджет гомуми белем бирү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"Красновидовская основная общеобразовательная школа" Красновидовского сельского поселения Камско-Устьинского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Кама Тамагы муниципаль районы Красновидово авыл җирлегенең "Красновидово төп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«Большекляринская средняя общеобразовательная школа» Камско-Устьинского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Кама Тамагы муниципаль районы Олы Кариле авылы "Олы Кариле урта гомуми  белем бирү мәктәбе" гомуми белем бирү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«Камскоустьинская средняя общеобразовательная школа» Камско-Устьинского муниципального района Р</w:t>
            </w:r>
            <w:proofErr w:type="gramStart"/>
            <w:r w:rsidRPr="00227862">
              <w:rPr>
                <w:rFonts w:eastAsia="Times New Roman"/>
                <w:color w:val="000000"/>
                <w:lang w:eastAsia="ru-RU"/>
              </w:rPr>
              <w:t>Т-</w:t>
            </w:r>
            <w:proofErr w:type="gramEnd"/>
            <w:r w:rsidRPr="00227862">
              <w:rPr>
                <w:rFonts w:eastAsia="Times New Roman"/>
                <w:color w:val="000000"/>
                <w:lang w:eastAsia="ru-RU"/>
              </w:rPr>
              <w:t xml:space="preserve"> (Школа - центр компетенции в электронном образовании) | Татарстан Республикасы Кама Тамагы муниципаль районы «Кама Тамагы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«Рудницкая средняя общеобразовательная школа» п.г.т. Тенишево Камско-Устьинского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«Сюкеевская средняя общеобразовательная школа»Сюкеевского сельского поселения   Камско-Устьинского муниципального района Республики Татарстан / Татарстан Республикасы Кама Тамагы муниципаль районы</w:t>
            </w:r>
            <w:proofErr w:type="gramStart"/>
            <w:r w:rsidRPr="00227862">
              <w:rPr>
                <w:rFonts w:eastAsia="Times New Roman"/>
                <w:color w:val="000000"/>
                <w:lang w:eastAsia="ru-RU"/>
              </w:rPr>
              <w:t xml:space="preserve"> С</w:t>
            </w:r>
            <w:proofErr w:type="gramEnd"/>
            <w:r w:rsidRPr="00227862">
              <w:rPr>
                <w:rFonts w:eastAsia="Times New Roman"/>
                <w:color w:val="000000"/>
                <w:lang w:eastAsia="ru-RU"/>
              </w:rPr>
              <w:t xml:space="preserve">ɵйки авылы «Сɵйки урта гомуми белем бирү мәктәбе» гомуми белем бирү муниципаль бюджет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Кукморский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247</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84</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2207</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2538</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"Кукморский аграрный колледж"  |  Дәү</w:t>
            </w:r>
            <w:proofErr w:type="gramStart"/>
            <w:r w:rsidRPr="00227862">
              <w:rPr>
                <w:rFonts w:eastAsia="Times New Roman"/>
                <w:color w:val="000000"/>
                <w:lang w:eastAsia="ru-RU"/>
              </w:rPr>
              <w:t>л</w:t>
            </w:r>
            <w:proofErr w:type="gramEnd"/>
            <w:r w:rsidRPr="00227862">
              <w:rPr>
                <w:rFonts w:eastAsia="Times New Roman"/>
                <w:color w:val="000000"/>
                <w:lang w:eastAsia="ru-RU"/>
              </w:rPr>
              <w:t xml:space="preserve">әт автоном һөнәри белем бирү учреждениесе “Кукмара аграр көллияте”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бюджетное профессиональное образовательное учреждение «Лубянский лесотехнический колледж»</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«Байлянгарская средняя школа имени Р.И.Зарипова» Кукморского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Кукмара муниципаль районы «Р.И.Зарипов исемендәге Байлангар урта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«Верхне-Арбашская средняя школа им.А.Х.Газизуллина» Кукморского муниципального района Республики Татарстан/Татарстан Республикасы Кукмара муниципаль районы муниципаль бюджет гомуми белем бирү учреждениесе "А.Х.Газизуллин исемендәге Югары Арбаш урта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им. С.А.Ахтямова с</w:t>
            </w:r>
            <w:proofErr w:type="gramStart"/>
            <w:r w:rsidRPr="00227862">
              <w:rPr>
                <w:rFonts w:eastAsia="Times New Roman"/>
                <w:color w:val="000000"/>
                <w:lang w:eastAsia="ru-RU"/>
              </w:rPr>
              <w:t>.М</w:t>
            </w:r>
            <w:proofErr w:type="gramEnd"/>
            <w:r w:rsidRPr="00227862">
              <w:rPr>
                <w:rFonts w:eastAsia="Times New Roman"/>
                <w:color w:val="000000"/>
                <w:lang w:eastAsia="ru-RU"/>
              </w:rPr>
              <w:t>анзарас» Кукморского муниципального района Республики Татарстан (Школа - центр компетенции в электронном образовании)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«Туембашская основная школа" Кукморского муниципального района Республики Татарстан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Кукмара муниципаль районының «Туембаш авылы төп гомуми белем бирү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"Мамаширская средняя школа"  Кукморского муниципального района РТ              Татарстан Республикасы Кукмара муниципаль районы "Мәмәшир урта мәктәбе"  муниципаль бюджет гомуми белем биру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"Многопрофильный лицей им.А.М.Булатова г. Кукмор" Кукморского муниципального района Республики Татарстан/Татарстан Республикасы Кукмара муниципаль районы муниципаль бюджет гомумбелем бирү учреждениесе “Кукмара шәһәре А.М.Булатов исемендәге күппрофильле лицей”</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"Ныртинская средняя  школа" Кукморского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"Основная общеобразовательная школа д</w:t>
            </w:r>
            <w:proofErr w:type="gramStart"/>
            <w:r w:rsidRPr="00227862">
              <w:rPr>
                <w:rFonts w:eastAsia="Times New Roman"/>
                <w:color w:val="000000"/>
                <w:lang w:eastAsia="ru-RU"/>
              </w:rPr>
              <w:t>.П</w:t>
            </w:r>
            <w:proofErr w:type="gramEnd"/>
            <w:r w:rsidRPr="00227862">
              <w:rPr>
                <w:rFonts w:eastAsia="Times New Roman"/>
                <w:color w:val="000000"/>
                <w:lang w:eastAsia="ru-RU"/>
              </w:rPr>
              <w:t>очинок-Сутер" Кукморского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"Основная общеобразовательная школа им. Х. В. Вагапова с. Березняк" Кукморского муниципального района  Республики Татарстан/Татарстан Республикасы Кукмара муниципаль районы "Березняк авылы Х.В.Ваһапов исемендәге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муниципаль бюджет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"Псякская средняя школа" Кукморского муниципального района Республики Татарстан/Татарстан Республикасы Кукмара муниципаль районы муниципаль бюджет гомуми белем бирү учреждениесе "Пычак урта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села Средний Кумор" Кукморского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«Большекукморская средняя школа с углубленным изучением отдельных предметов имени М.М. Мансурова» Кукморского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№1 имени Ч.Т. Айтматова г. Кукмор" Кукморского муниципального района Республики Татарстан/ Татарстан Республикасы Кукмара муниципаль районы муниципаль бюджет гомуми белем бирү учреждениесе " Кукмара ш. Ч.Т.Айтматов исемендәге 1 нче гимназия"</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с</w:t>
            </w:r>
            <w:proofErr w:type="gramStart"/>
            <w:r w:rsidRPr="00227862">
              <w:rPr>
                <w:rFonts w:eastAsia="Times New Roman"/>
                <w:color w:val="000000"/>
                <w:lang w:eastAsia="ru-RU"/>
              </w:rPr>
              <w:t>.Б</w:t>
            </w:r>
            <w:proofErr w:type="gramEnd"/>
            <w:r w:rsidRPr="00227862">
              <w:rPr>
                <w:rFonts w:eastAsia="Times New Roman"/>
                <w:color w:val="000000"/>
                <w:lang w:eastAsia="ru-RU"/>
              </w:rPr>
              <w:t>ольшой Сардек имени К.Ф. Шакирова» Кукморского муниципального района Республики Татарстан/Татарстан Республикасы Кукмара муниципаль районы «К.Ф. Шакиров исемендәге Зур Сәрдек гимназиясе»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«Кукморская средняя школа №3» Кукморского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«Кукморская средняя школа №4» Кукморского муниципального района Республики Татарстан/ Татарстан республикасы Кукмара муниципаль районы муниципаль бюджет гомуми белем бирү оешмасы</w:t>
            </w:r>
            <w:proofErr w:type="gramStart"/>
            <w:r w:rsidRPr="00227862">
              <w:rPr>
                <w:rFonts w:eastAsia="Times New Roman"/>
                <w:color w:val="000000"/>
                <w:lang w:eastAsia="ru-RU"/>
              </w:rPr>
              <w:t>"К</w:t>
            </w:r>
            <w:proofErr w:type="gramEnd"/>
            <w:r w:rsidRPr="00227862">
              <w:rPr>
                <w:rFonts w:eastAsia="Times New Roman"/>
                <w:color w:val="000000"/>
                <w:lang w:eastAsia="ru-RU"/>
              </w:rPr>
              <w:t>укмара 4 нче номерлы урта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«Лельвижская средняя школа» Кукморского муниципального района Республики Татарстан/Татарстан Республикасы Кукмара муниципаль районының «Лельвиж авылы урта гомуми белем бирү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«Лубянская средняя школа" Кукморского муниципального района РТ»/Татарстан республикасы Кукмара муниципаль районы муниципаль бюджет гомуми белем бирү оешмасы "Лубян урта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«Нырьинская средняя школа им. М.П. Прокопьева» Кукморского муниципального района Республики Татарстан/Татарстан Республикасы Кукмара муниципаль районының “М.П.Прокопьев исемендәге Нырья урта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«Олуязская средняя школа им. Г. Х. Хабибрахманова» Кукморского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«Основная общеобразовательная школа им. Фасиля Ахметова c. Каркаусь» Кукморского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Кукмара муниципаль районының «Фасил Әхмәтов исемендәге Кәркәүч авылы төп гомуми белем бирү мәктәбе” гомуми  белем бирү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«Ошторма - Юмьинская средняя школа " Кукморского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«Почкучукская средняя школа» Кукморского муниципального района РТ/  Татарстан Республикасы Кукмара муниципаль районының «Починок Кучук авылы урта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«Сардекбашская средняя школа им.Г.Г.Гарифуллина» Кукморского  муниципального района Республики Татарстан/Татарстан Республикасы Кукмара муниципаль районының «Г.Г.Гарифуллин исемендәге Сәрдекбаш урта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им. Г.Г.Гарифуллина с</w:t>
            </w:r>
            <w:proofErr w:type="gramStart"/>
            <w:r w:rsidRPr="00227862">
              <w:rPr>
                <w:rFonts w:eastAsia="Times New Roman"/>
                <w:color w:val="000000"/>
                <w:lang w:eastAsia="ru-RU"/>
              </w:rPr>
              <w:t>.Я</w:t>
            </w:r>
            <w:proofErr w:type="gramEnd"/>
            <w:r w:rsidRPr="00227862">
              <w:rPr>
                <w:rFonts w:eastAsia="Times New Roman"/>
                <w:color w:val="000000"/>
                <w:lang w:eastAsia="ru-RU"/>
              </w:rPr>
              <w:t>дыгерь» Кукморского муниципального района Республики Татарстан/Татарстан Республикасы Кукмара муниципаль районы муниципаль бюджет гомуми белем учреждениесе «Ядегәр авылы Г.Г.Гарифуллин исемендәге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им. Н.А.Самигуллина с</w:t>
            </w:r>
            <w:proofErr w:type="gramStart"/>
            <w:r w:rsidRPr="00227862">
              <w:rPr>
                <w:rFonts w:eastAsia="Times New Roman"/>
                <w:color w:val="000000"/>
                <w:lang w:eastAsia="ru-RU"/>
              </w:rPr>
              <w:t>.М</w:t>
            </w:r>
            <w:proofErr w:type="gramEnd"/>
            <w:r w:rsidRPr="00227862">
              <w:rPr>
                <w:rFonts w:eastAsia="Times New Roman"/>
                <w:color w:val="000000"/>
                <w:lang w:eastAsia="ru-RU"/>
              </w:rPr>
              <w:t>аскара» Кукморского муниципального района РТ/Татарстан Республикасы Кукмара муниципаль районы муниципаль бюджет гомуми белем бирү учреждениесе "Мәчкәрә авылы Н.А.Самигуллин ис.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с. Село-Чура» Кукморского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села Нижний Искубаш» Кукморского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«Чарлинская средняя школа» Кукморского муниципального района РТ/Татарстан республикасы Кукмара муниципаль районы муниципаль бюджет гомуми белем бирү оешмасы "Чарлы урта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«Яныльская средняя школа имени Р.М.Зарипова» Кукморского муниципального района Республики Татарстан/Татарстан Республикасы Кукмара муниципаль районы муниципаль бюджет гомуми белем бирү учреждениесе «Р.М.Зарипов исемендәге Янил урта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учреждение«Средняя общеобразовательная школа имени П.Е. Воробьева с</w:t>
            </w:r>
            <w:proofErr w:type="gramStart"/>
            <w:r w:rsidRPr="00227862">
              <w:rPr>
                <w:rFonts w:eastAsia="Times New Roman"/>
                <w:color w:val="000000"/>
                <w:lang w:eastAsia="ru-RU"/>
              </w:rPr>
              <w:t>.Н</w:t>
            </w:r>
            <w:proofErr w:type="gramEnd"/>
            <w:r w:rsidRPr="00227862">
              <w:rPr>
                <w:rFonts w:eastAsia="Times New Roman"/>
                <w:color w:val="000000"/>
                <w:lang w:eastAsia="ru-RU"/>
              </w:rPr>
              <w:t>ижняя Русь» Кукморского муниципального района Республики Татарстан/ Татарстан Республикасы Кукмара муниципаль районы муниципаль бюджет гомуми белем бирү учреждениесе "Түбән Үрәс авылы П.Е.Воробьёв исемендәге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Лаишевский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228</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107</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1502</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1837</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"Лаишевский технико-экономический техникум" / «Лаеш техник - икътисад техникумы» дәү</w:t>
            </w:r>
            <w:proofErr w:type="gramStart"/>
            <w:r w:rsidRPr="00227862">
              <w:rPr>
                <w:rFonts w:eastAsia="Times New Roman"/>
                <w:color w:val="000000"/>
                <w:lang w:eastAsia="ru-RU"/>
              </w:rPr>
              <w:t>л</w:t>
            </w:r>
            <w:proofErr w:type="gramEnd"/>
            <w:r w:rsidRPr="00227862">
              <w:rPr>
                <w:rFonts w:eastAsia="Times New Roman"/>
                <w:color w:val="000000"/>
                <w:lang w:eastAsia="ru-RU"/>
              </w:rPr>
              <w:t xml:space="preserve">әт автоном һөнәри белем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МБОУ "Державинская основная общеобразовательная школа" Лаишевского муниципального района Республики Татарстан /МБГБУ Татарстан Республикасы Лаеш муниципаль районы "Державино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"Лаишевская средняя общеобразовательная школа №2 имени Героя Советского Союза Бориса Кирилловича Кузнецова</w:t>
            </w:r>
            <w:proofErr w:type="gramStart"/>
            <w:r w:rsidRPr="00227862">
              <w:rPr>
                <w:rFonts w:eastAsia="Times New Roman"/>
                <w:color w:val="000000"/>
                <w:lang w:eastAsia="ru-RU"/>
              </w:rPr>
              <w:t>"Л</w:t>
            </w:r>
            <w:proofErr w:type="gramEnd"/>
            <w:r w:rsidRPr="00227862">
              <w:rPr>
                <w:rFonts w:eastAsia="Times New Roman"/>
                <w:color w:val="000000"/>
                <w:lang w:eastAsia="ru-RU"/>
              </w:rPr>
              <w:t xml:space="preserve">аишевского муниципального района РТ/Татарстан Республикасы Лаеш муниципаль  районы муниципаль бюджет гомуми белем учреждениесе «Советлар Союзы Герое Борис Кириллович Кузнецов исемендәге 2 нче Лаеш урта гомуми белем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"Нармонская средняя общеобразовательная школа"  Лаишевского муниципального района РТ / МБГБУ Татарстан Республикасы  Лаеш муниципаль районы "Нармонка гомуми урта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МБОУ "Средняя общеобразовательная школа пос. им. 25 Октября" Лаишевского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Лаеш муниципаль районы муниципаль бюджет гомуми белем учреждениесе "25 нче Октябрь урта гомуми белем мэктэбе"/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МБОУ "Столбищенская средняя общеобразовательная школа </w:t>
            </w:r>
            <w:proofErr w:type="gramStart"/>
            <w:r w:rsidRPr="00227862">
              <w:rPr>
                <w:rFonts w:eastAsia="Times New Roman"/>
                <w:color w:val="000000"/>
                <w:lang w:eastAsia="ru-RU"/>
              </w:rPr>
              <w:t>имени Героя Советского Союза Алексея Петровича</w:t>
            </w:r>
            <w:proofErr w:type="gramEnd"/>
            <w:r w:rsidRPr="00227862">
              <w:rPr>
                <w:rFonts w:eastAsia="Times New Roman"/>
                <w:color w:val="000000"/>
                <w:lang w:eastAsia="ru-RU"/>
              </w:rPr>
              <w:t xml:space="preserve"> Малышева" Лаишевского муниципального района РТ / Татарстан  Республикасы  Лаеш   районы  муниципаль  бюджет  гомуми  белем  учреждениесе  “Советлар Союзы  Герое  Алексей  Петрович  Малышев    исемендәге  Столбище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«Именьковская средняя общеобразовательная школа" Лаишевского муниципального района Республики Татарстан/МБГБУ Татарстан Республикасы Лаеш муниципаль районы "Имәнкискә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«Кирбинская средняя общеобразовательная школа» Лаишевского муниципального района РТ/МБГБУ Татарстан Республикасы Лаеш муниципаль районы "Хәерби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«Пелевская средняя общеобразовательная школа» Лаишевского муниципального района Республики Татарстан/ МБГБУ Татарстан Республикасы  Лаеш муниципаль районы "</w:t>
            </w:r>
            <w:proofErr w:type="gramStart"/>
            <w:r w:rsidRPr="00227862">
              <w:rPr>
                <w:rFonts w:eastAsia="Times New Roman"/>
                <w:color w:val="000000"/>
                <w:lang w:eastAsia="ru-RU"/>
              </w:rPr>
              <w:t>П</w:t>
            </w:r>
            <w:proofErr w:type="gramEnd"/>
            <w:r w:rsidRPr="00227862">
              <w:rPr>
                <w:rFonts w:eastAsia="Times New Roman"/>
                <w:color w:val="000000"/>
                <w:lang w:eastAsia="ru-RU"/>
              </w:rPr>
              <w:t>әрәү гомуми урта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МБОУ Лаишевская основная  общеобразовательная школа №3 Лаишевского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№1 г. Лаишево" Лаишевского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"Сокуровская средняя общеобразовательная школа имени Г.Р.Державина" Лаишевского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«Никольская средняя общеобразовательная школа» Лаишевского муниципального района РТ\Татарстан Республикасы Лаеш муниципаль районы муниципаль бюджет гомуми белем учреждениесе "Никольский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"Габишевская средняя общеобразовательная школа имени Махмута Ахметовича Гареева" Лаишевского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"Рождественская средняя общеобразовательная школа" Лаишевского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«Атабаевская средняя общеобразовательная школа имени Героя Российской Федерации Ахметшина Марата Радиковича» Лаишевского муниципального района РТ  Татарстан Республикасы Лаеш муниципаль  районы Муниципаль бюджет гомуми белем учреждениесе «Россия Федерациясе Герое Ахметшин Марат Радикович исемендәге Атабай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«Большекабанская средняя общеобразовательная школа» Лаишевского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Лаеш муниципаль районы Муниципаль бюджет гомуми белем учреждениесе «Олы Кабан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«Малоелгинская средняя общеобразовательная школа» Лаишевского муниципального района Республики Татарстан/Муниципаль бюджет гомуми белем учреждениесе Татарстан Республикасы Лаеш муниципаль районы “ Кече-Елга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«Многопрофильный лицей «Здоровое поколение» с. Усады Лаишевского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«Тат</w:t>
            </w:r>
            <w:proofErr w:type="gramStart"/>
            <w:r w:rsidRPr="00227862">
              <w:rPr>
                <w:rFonts w:eastAsia="Times New Roman"/>
                <w:color w:val="000000"/>
                <w:lang w:eastAsia="ru-RU"/>
              </w:rPr>
              <w:t>.Я</w:t>
            </w:r>
            <w:proofErr w:type="gramEnd"/>
            <w:r w:rsidRPr="00227862">
              <w:rPr>
                <w:rFonts w:eastAsia="Times New Roman"/>
                <w:color w:val="000000"/>
                <w:lang w:eastAsia="ru-RU"/>
              </w:rPr>
              <w:t>нтыковская основная общеобразовательная школа» Лаишевского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Каипская основная общеобразовательная школа Лаишевского муниципального района Республки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Орловская основная общеобразовательная школа Лаишевского  муниципального района Республики ТатарстанТатарстан Республикасы Лаеш муниципаль  районы Муниципаль бюджет гомуми белем учреждениесе Орел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Песчано-Ковалинская средняя общеобразовательная школа Лаишевского муниципального района Республики Татарстан/ МБГБУ Татарстан Республикасы Лаеш муниципаль районы Комлы Кавал гомуми урта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Среднедевятовская средняя общеобразовательная школа Лаишевского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Ташкирменская основная общеобразовательная школа Лаишевского муниципального района РТ\МБГБУ Татарстан Республикасы Лаеш муниципаль районы Ташкирмән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Лениногорский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710</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302</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3513</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4525</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Государственное автономное профессиональное образовательное учреждение "Лениногорский музыкально-художественный педагогический колледж"</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"Лениногорский нефтяной техникум" /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профессиональ белем бирү учреждениесе "Лениногорск нефть техникумы"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834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"Лениногорский политехнический колледж" / «Лениногорск политехника көллияте”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383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"Керлигачская основная общеобразовательная школа" муниципального образования "Лениногорский муниципальный район"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«Cредняя общеобразовательная школа №6 г</w:t>
            </w:r>
            <w:proofErr w:type="gramStart"/>
            <w:r w:rsidRPr="00227862">
              <w:rPr>
                <w:rFonts w:eastAsia="Times New Roman"/>
                <w:color w:val="000000"/>
                <w:lang w:eastAsia="ru-RU"/>
              </w:rPr>
              <w:t>.Л</w:t>
            </w:r>
            <w:proofErr w:type="gramEnd"/>
            <w:r w:rsidRPr="00227862">
              <w:rPr>
                <w:rFonts w:eastAsia="Times New Roman"/>
                <w:color w:val="000000"/>
                <w:lang w:eastAsia="ru-RU"/>
              </w:rPr>
              <w:t>ениногорска" муниципального образования "Лениногорский муниципальный район"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МБОУ «Зеленорощинская средняя общеобразовательная школа им. Горького» муниципального образования "Лениногорский муниципальный район"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«Подлесная основная общеобразовательная школа» муниципального образования "Лениногорский муниципальный район"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общеобразовательная школа №7 г. Лениногорска» муниципального образования "Лениногорский  муниципальный район"  Республики Татарстан (Школа - центр компетенции в электронном образовании)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общеобразовательная школа №8 г</w:t>
            </w:r>
            <w:proofErr w:type="gramStart"/>
            <w:r w:rsidRPr="00227862">
              <w:rPr>
                <w:rFonts w:eastAsia="Times New Roman"/>
                <w:color w:val="000000"/>
                <w:lang w:eastAsia="ru-RU"/>
              </w:rPr>
              <w:t>.Л</w:t>
            </w:r>
            <w:proofErr w:type="gramEnd"/>
            <w:r w:rsidRPr="00227862">
              <w:rPr>
                <w:rFonts w:eastAsia="Times New Roman"/>
                <w:color w:val="000000"/>
                <w:lang w:eastAsia="ru-RU"/>
              </w:rPr>
              <w:t>ениногорска» муниципального образования" Лениногорский муниципальный район"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«Старописьмянская основная общеобразовательная школа» муниципального образования "Лениногорский муниципальный район" Республики ТатарстанТ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«Урмышлинская основная общеобразовательная школа» муниципального образования "Лениногорский муниципальный район"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МБОУ «Шугуровская средняя общеобразовательная школа им. В.П.Чкалова» муниципального образования "Лениногорский муниципальный район" РТ/ "Лениногорск муниципаль районы" муниципаль берәмлеге "В.П.Чкалов исемендәге </w:t>
            </w:r>
            <w:proofErr w:type="gramStart"/>
            <w:r w:rsidRPr="00227862">
              <w:rPr>
                <w:rFonts w:eastAsia="Times New Roman"/>
                <w:color w:val="000000"/>
                <w:lang w:eastAsia="ru-RU"/>
              </w:rPr>
              <w:t>Ш</w:t>
            </w:r>
            <w:proofErr w:type="gramEnd"/>
            <w:r w:rsidRPr="00227862">
              <w:rPr>
                <w:rFonts w:eastAsia="Times New Roman"/>
                <w:color w:val="000000"/>
                <w:lang w:eastAsia="ru-RU"/>
              </w:rPr>
              <w:t>өгер урта гомуми белем бирү мәктәбе" бюджеттагы муниципаль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«Нижнечершилинская основная общеобразовательная школа» муниципального образования "Лениногорский муниципальный район"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образовательное учреждение «Федотовская основная общеобразовательная школа» муниципального образования "Лениногорский муниципальный район"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«Гимназия № 11 г. Лениногорска»  муниципального образования «Лениногорский муниципальный район»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"Лениногорск муниципаль районы" муниципаль берәмлеге "Лениногорск шәһәренең 11 нче гимназиясе"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«Ново-Сережкинская основная общеобразовательная школа» муниципального образования "Лениногорский муниципальный район"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№5" муниципального образования "Лениногорский муниципальный район"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"Тимяшевская средняя общеобразовательная школа" муниципального образования "Лениногорский муниципальный район” Республики Татарстан/Татарстан Республикасы  “Лениногорск муниципаль районы”   муниципаль берәмлеге  “Тимәш урта гомуми белем бирү мәктәбе”  бюджеттагы муниципаль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«Зай-Каратайская основная общеобразовательная школа» муниципального образования «Лениногорский муниципальный район»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«Ивановская основная общеобразовательная школа» Лениногорского муниципального района РТ / Татарстан Республикасы Лениногорск муниципаль районы муниципаль берәмлеге</w:t>
            </w:r>
            <w:proofErr w:type="gramStart"/>
            <w:r w:rsidRPr="00227862">
              <w:rPr>
                <w:rFonts w:eastAsia="Times New Roman"/>
                <w:color w:val="000000"/>
                <w:lang w:eastAsia="ru-RU"/>
              </w:rPr>
              <w:t>“И</w:t>
            </w:r>
            <w:proofErr w:type="gramEnd"/>
            <w:r w:rsidRPr="00227862">
              <w:rPr>
                <w:rFonts w:eastAsia="Times New Roman"/>
                <w:color w:val="000000"/>
                <w:lang w:eastAsia="ru-RU"/>
              </w:rPr>
              <w:t xml:space="preserve">вановка төп гомуми белем мәктәбе” муниципаль бюджет белем бирү   учреждениясе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«Куакбашская  основная общеобразовательная школа» муниципального образования "Лениногорский муниципальный район"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«Лицей  №12  г</w:t>
            </w:r>
            <w:proofErr w:type="gramStart"/>
            <w:r w:rsidRPr="00227862">
              <w:rPr>
                <w:rFonts w:eastAsia="Times New Roman"/>
                <w:color w:val="000000"/>
                <w:lang w:eastAsia="ru-RU"/>
              </w:rPr>
              <w:t>.Л</w:t>
            </w:r>
            <w:proofErr w:type="gramEnd"/>
            <w:r w:rsidRPr="00227862">
              <w:rPr>
                <w:rFonts w:eastAsia="Times New Roman"/>
                <w:color w:val="000000"/>
                <w:lang w:eastAsia="ru-RU"/>
              </w:rPr>
              <w:t>ениногорска» муниципального образования «Лениногорский муниципальный район»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«Основная общеобразовательная школа №1 г. Лениногорска» муниципального образования "Лениногорский муниципальный район"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«Сарабикуловская основная общеобразовательная школа» муниципального образования» "Лениногорский муниципальный район"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№10 г. Лениногорска» муниципального образования "Лениногорский муниципальный район"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№13 г. Лениногорска» муниципального образования «Лениногорский муниципальный район»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№2» муниципального образования "Лениногорский муниципальный район"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№3 г</w:t>
            </w:r>
            <w:proofErr w:type="gramStart"/>
            <w:r w:rsidRPr="00227862">
              <w:rPr>
                <w:rFonts w:eastAsia="Times New Roman"/>
                <w:color w:val="000000"/>
                <w:lang w:eastAsia="ru-RU"/>
              </w:rPr>
              <w:t>.Л</w:t>
            </w:r>
            <w:proofErr w:type="gramEnd"/>
            <w:r w:rsidRPr="00227862">
              <w:rPr>
                <w:rFonts w:eastAsia="Times New Roman"/>
                <w:color w:val="000000"/>
                <w:lang w:eastAsia="ru-RU"/>
              </w:rPr>
              <w:t>ениногорска» муниципального образования «Лениногорский муниципальный район»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№4 г</w:t>
            </w:r>
            <w:proofErr w:type="gramStart"/>
            <w:r w:rsidRPr="00227862">
              <w:rPr>
                <w:rFonts w:eastAsia="Times New Roman"/>
                <w:color w:val="000000"/>
                <w:lang w:eastAsia="ru-RU"/>
              </w:rPr>
              <w:t>.Л</w:t>
            </w:r>
            <w:proofErr w:type="gramEnd"/>
            <w:r w:rsidRPr="00227862">
              <w:rPr>
                <w:rFonts w:eastAsia="Times New Roman"/>
                <w:color w:val="000000"/>
                <w:lang w:eastAsia="ru-RU"/>
              </w:rPr>
              <w:t>ениногорска» муниципального образования "Лениногорский муниципальный район"  Республики Татарстан/Татарстан Республикасы “Лениногорск муниципаль районы” муниципаль берәмлеге “Лениногорск шәһәренең 4нче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«Старо-Иштерякская основная общеобразовательная школа» муниципального образования "Лениногорский муниципальный район"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«Урдалинская основная общеобразовательная школа» муниципального образования "Лениногорский муниципальный район"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Мамадышский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285</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113</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1366</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1764</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государственное автономное профессиональное образовательное учреждение "Мамадышский политехнический колледж"                                                                                                                                                           / "Мамадыш политехника көллияте"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общеобразовательная школа №4 г. Мамадыш" Мамадышского муниципального района РТ/Татарстан Республикасы Мамадыш муниципаль  районы муниципаль бюджет гомуми белем учреждениесе «Мамадыш шәһәренең дүртенче санлы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«Cредняя общеобразовательная школа №1 г</w:t>
            </w:r>
            <w:proofErr w:type="gramStart"/>
            <w:r w:rsidRPr="00227862">
              <w:rPr>
                <w:rFonts w:eastAsia="Times New Roman"/>
                <w:color w:val="000000"/>
                <w:lang w:eastAsia="ru-RU"/>
              </w:rPr>
              <w:t>.М</w:t>
            </w:r>
            <w:proofErr w:type="gramEnd"/>
            <w:r w:rsidRPr="00227862">
              <w:rPr>
                <w:rFonts w:eastAsia="Times New Roman"/>
                <w:color w:val="000000"/>
                <w:lang w:eastAsia="ru-RU"/>
              </w:rPr>
              <w:t>амадыш» Мамадышского муниципального района РТ ТР Мамадыш муниципаль районы муниципаль бюджет гомуми белем бирү оешмасы "Мамадыш шәһәре беренче номерлы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«Верхнесуньская основная общеобразовательная школа» Мамадышского муниципального района РТ/Татарстан Республикасы МБГБУ "Югары Сон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МБОУ «Дюсьметьевская средняя общеобразовательная школа» Мамадышского муниципального района РТ/Татарстан Республикасы Мамадыш муниципаль районы МБГБУ "Дүсмәт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«Зверосовхозская средняя общеобразовательная школа» Мамадышского муниципального района РТ Татарстан Республикасы Мамадыш муниципаль районы МБГБУ  "Җәнлек совхозы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«Куюк-Ерыксинская средняя общеобразовательная школа» Мамадышского муниципального района РТ; Татарстан Республикасы Мамадыш муниципаль районы муниципаль бюджет гомуми белем учреждениесе "Көек-Ерыкса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«Малосуньская основная общеобразовательная школа» Мамадышского муниципального района РТ/Татарстан Республикасы Мамадыш муниципаль районы муниципаль бюджет гомуми белем учреждениесе «Кече Сон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МБОУ «Омарская средняя общеобразовательная школа» Мамадышского муниципального района РТ/ Татарстан Республикасы Мамадыш муниципаль районы муниципаль бюджет гомуми белем учреждениесе " Омар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«Пристань-Берсутская основная общеобразовательная школа» Мамадышского муниципального района РТ\Татарстан Республикасы Мамадыш муниципаль районы муниципаль бюджет гомуми белем учреждениесе "Пристань-Берсут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«Шадчинская средняя общеобразовательная школа» Мамадышского муниципального района РТ / Татарстан Республикасы Мамадыш муниципаль районы муниципаль бюджет гомуми белем учреждениесе «</w:t>
            </w:r>
            <w:proofErr w:type="gramStart"/>
            <w:r w:rsidRPr="00227862">
              <w:rPr>
                <w:rFonts w:eastAsia="Times New Roman"/>
                <w:color w:val="000000"/>
                <w:lang w:eastAsia="ru-RU"/>
              </w:rPr>
              <w:t>Ш</w:t>
            </w:r>
            <w:proofErr w:type="gramEnd"/>
            <w:r w:rsidRPr="00227862">
              <w:rPr>
                <w:rFonts w:eastAsia="Times New Roman"/>
                <w:color w:val="000000"/>
                <w:lang w:eastAsia="ru-RU"/>
              </w:rPr>
              <w:t>әдче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«Владимировская основная общеобразовательная школа» Мамадышского муниципального района РТ (Татарстан Республикасы Мамадыш муниципаль районы муниципаль бюджет гомуми белем учреждениесе “Владимир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«Зюринская средняя общеобразовательная школа» Мамадышского муниципального района РТ/ Татарстан Республикасы Мамадыш муниципаль районы муниципаль бюджет гомуми белем  учреждениесе "Җөри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«Олуязский лицей» Мамадышского муниципального района Республики Татарстан.      /              Татарстан Республикасы Мамадыш муниципаль районы муниципаль бюджет гомуми белем учреждениесе "Олыяз </w:t>
            </w:r>
            <w:proofErr w:type="gramStart"/>
            <w:r w:rsidRPr="00227862">
              <w:rPr>
                <w:rFonts w:eastAsia="Times New Roman"/>
                <w:color w:val="000000"/>
                <w:lang w:eastAsia="ru-RU"/>
              </w:rPr>
              <w:t>лицее</w:t>
            </w:r>
            <w:proofErr w:type="gramEnd"/>
            <w:r w:rsidRPr="00227862">
              <w:rPr>
                <w:rFonts w:eastAsia="Times New Roman"/>
                <w:color w:val="000000"/>
                <w:lang w:eastAsia="ru-RU"/>
              </w:rPr>
              <w:t>"</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«Таканышская средняя общеобразовательная школа» Мамадышского муниципального района Республики Татарстан/ </w:t>
            </w:r>
            <w:proofErr w:type="gramStart"/>
            <w:r w:rsidRPr="00227862">
              <w:rPr>
                <w:rFonts w:eastAsia="Times New Roman"/>
                <w:color w:val="000000"/>
                <w:lang w:eastAsia="ru-RU"/>
              </w:rPr>
              <w:t>ТР</w:t>
            </w:r>
            <w:proofErr w:type="gramEnd"/>
            <w:r w:rsidRPr="00227862">
              <w:rPr>
                <w:rFonts w:eastAsia="Times New Roman"/>
                <w:color w:val="000000"/>
                <w:lang w:eastAsia="ru-RU"/>
              </w:rPr>
              <w:t xml:space="preserve"> Мамадыш муниципаль районы муниципаль бюджет гомуми белем учреждениясе "Тәкәнеш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"Кемеш-Кульская основная общеобразовательная школа" Мамадышского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Мамадыш муниципаль районы муниципаль бюджеттагы гомуми белем учреждениесе “Көмеш Күл төп гомуми белем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"Красногорская средняя общеобразовательная школа» Мамадышского муниципального района Республики Татарстан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Мамадыш муниципаль районы муниципаль бюджет гомуми белем   учреждениесе “Кызыл тау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"Центр образования Лицей №2 имени академика К.А. Валиева города Мамадыш" Мамадышского муниципального района Республики Татарстан/Татарстан Республикасы Мамадыш муниципаль районы муниципаль бюджет гомуми белем учреждениесе  «Мамадыш шәһәре академик К.Ә. Валиев исемендәге 2 нче номерлы лицее»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«Албайская основная общеобразовательная школа» Мамадышского муниципального района Республики Татарстан (Татарстан Республикасы Мамадыш муниципаль районы муниципаль бюджет гомуми белем учреждениесе “Албай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«Большешиинская средняя общеобразовательная школа» Мамадышского муниципального района РТ/ Татарстан Республикасы Мамадыш муниципаль районы муниципаль бюджет гомуми белем учреждениесе "Зур Шыя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«Верхнеошминская основная общеобразовательная школа» Мамадышского муниципального района РТ/Татарстан Республикасы Мамадыш муниципаль районының «Югары Ушма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«Гришкинская основная общеобразовательная школа» Мамадышского муниципального района Республики Татарстан./Татарстан Республикасы Мамадыш муниципаль районы муниципаль бюджет гомуми белем учреждениесе «Гришкино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«Катмышская средняя общеобразовательная школа» Мамадышского муниципального района Республики Татарстан/ Татарстан Республикасы Мамадыш муниципаль районы муниципаль бюджет гомуми белем учреждениесе "Катмыш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«Кляушская средняя общеобразовательная школа» Мамадышского муниципального района РТ/ " Татарстан Республикасы Мамадыш муниципаль районы муниципаль бюджет гомуми белем учреждениесе «Келә</w:t>
            </w:r>
            <w:proofErr w:type="gramStart"/>
            <w:r w:rsidRPr="00227862">
              <w:rPr>
                <w:rFonts w:eastAsia="Times New Roman"/>
                <w:color w:val="000000"/>
                <w:lang w:eastAsia="ru-RU"/>
              </w:rPr>
              <w:t>y</w:t>
            </w:r>
            <w:proofErr w:type="gramEnd"/>
            <w:r w:rsidRPr="00227862">
              <w:rPr>
                <w:rFonts w:eastAsia="Times New Roman"/>
                <w:color w:val="000000"/>
                <w:lang w:eastAsia="ru-RU"/>
              </w:rPr>
              <w:t>ш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«Малокирменская основная общеобразовательная школа» Мамадышского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«Нижнеошминская средняя общеобразовательная школа имени Мухаметзяна Шакировича Шакирова» Мамадышского муниципального района РТ  Татарстан Республикасы Мамадыш муниципаль районы муниципаль бюджет гомуми белем учреждениесе «Мөхәммәтҗан Шакир улы Шакиров исемендәге</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үбән Ушмы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«Нижнесуньская средняя общеобразовательная школа» Мамадышского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«Нижнеякинская средняя общеобразовательная школа» Мамадышского муниципального района Республики Татарстан (Татарстан Республикасы Мамадыш муниципаль районы муниципаль бюджет гомуми белем учреждениесе “Түбән </w:t>
            </w:r>
            <w:proofErr w:type="gramStart"/>
            <w:r w:rsidRPr="00227862">
              <w:rPr>
                <w:rFonts w:eastAsia="Times New Roman"/>
                <w:color w:val="000000"/>
                <w:lang w:eastAsia="ru-RU"/>
              </w:rPr>
              <w:t>Яке</w:t>
            </w:r>
            <w:proofErr w:type="gramEnd"/>
            <w:r w:rsidRPr="00227862">
              <w:rPr>
                <w:rFonts w:eastAsia="Times New Roman"/>
                <w:color w:val="000000"/>
                <w:lang w:eastAsia="ru-RU"/>
              </w:rPr>
              <w:t xml:space="preserve">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«Никифоровская основная общеобразовательная школа» Мамадышского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«Сокольская средняя общеобразовательная школа» Мамадышского муниципального района РТ/ Татарстан Республикасы Мамадыш муниципаль районы муниципаль бюджет гомуми белем учреждениесе " Соколка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«Среднекирменская средняя общеобразовательная школа» Мамадышского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№3 города Мамадыш» Мамадышского муниципального района Республики Татарстан/Татарстан Республикасы Мамадыш муниципаль районы муниципаль бюджет гомуми белем учреждениясе "Мамадыш шәһәре өченче номерлы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«Тавельская средняя общеобразовательная школа» Мамадышского муниципального района Республики Татарстан/ Татарстан Республикасы  Мамадыш муниципаль районы муниципаль бюджет гомуми белем учреждениесе "Тау Иле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«Усалинская средняя общеобразовательная школа» Мамадышского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«Шемяковская основная общеобразовательная школа» Мамадышского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Менделеевский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192</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140</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648</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980</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"Абалачевская средняя общеобразовательная школа" Менделеевского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"Брюшлинская основная общеобразовательная школа" Менделеевского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"Гимназия №1" Менделеевского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"Енабердинская средняя общеобразовательная школа" Менделеевского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"Ижевская средняя общеобразовательная школа" Менделеевского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"Ильнетская средняя общеобразовательная школа имени Микая (Герасимова М.С.)" Менделеевского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"Камаевская основная общеобразовательная школа" Менделеевского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"Монашевская средняя общеобразовательная школа" Менделеевского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"Псеевская средняя общеобразовательная школа" Менделеевского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 имени Героя Советского Союза М.С. Фомина г. Менделеевска" Менделеевского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№2" Менделеевского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№3" Менделеевского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№7" Менделеевского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"Тат</w:t>
            </w:r>
            <w:proofErr w:type="gramStart"/>
            <w:r w:rsidRPr="00227862">
              <w:rPr>
                <w:rFonts w:eastAsia="Times New Roman"/>
                <w:color w:val="000000"/>
                <w:lang w:eastAsia="ru-RU"/>
              </w:rPr>
              <w:t>.Ч</w:t>
            </w:r>
            <w:proofErr w:type="gramEnd"/>
            <w:r w:rsidRPr="00227862">
              <w:rPr>
                <w:rFonts w:eastAsia="Times New Roman"/>
                <w:color w:val="000000"/>
                <w:lang w:eastAsia="ru-RU"/>
              </w:rPr>
              <w:t>елнинская основная общеобразовательная школа" Менделеевского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 4 “Школа мужества и воинской славы”» Менделеевского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Мензелинский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212</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77</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1286</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1575</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"Мензелинский сельскохозяйственный техникум" /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учреждениесе "Минзәлә авыл хуҗалыгы техникумы"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«Мензелинский педагогический колледж имени Мусы Джалиля»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бирү учреждениесе “Муса Җәлил исемендәге Минзәлә педагогия көллияте”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«Мензелинское медицинское училище»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Государственное бюджетное общеобразовательное учреждение "Мензелинская кадетская школа-интернат </w:t>
            </w:r>
            <w:proofErr w:type="gramStart"/>
            <w:r w:rsidRPr="00227862">
              <w:rPr>
                <w:rFonts w:eastAsia="Times New Roman"/>
                <w:color w:val="000000"/>
                <w:lang w:eastAsia="ru-RU"/>
              </w:rPr>
              <w:t>имени Героя Советского Союза генерал-полковника Василия Николаевича</w:t>
            </w:r>
            <w:proofErr w:type="gramEnd"/>
            <w:r w:rsidRPr="00227862">
              <w:rPr>
                <w:rFonts w:eastAsia="Times New Roman"/>
                <w:color w:val="000000"/>
                <w:lang w:eastAsia="ru-RU"/>
              </w:rPr>
              <w:t xml:space="preserve"> Гордова"/"Советлар Союзы герое генерал-полковник Василий Николай улы Гордов исемендәге Минзәлә кадет мәктәп-интернаты" дәүләт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"Татарскомушугинская средняя общеобразовательная школа имени К.А.Смирновой" Мензелинского муниципального района Республики Татарстан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Минзәлә муниципаль районы "К.А.Смирнова исемендәге Татар Мөшегесе урта гомуми белем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«Верхнетакерменская основная общеобразовательная школа имени Габделхая Сабитова» Мензелинского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МБОУ «Кузембетьевская средняя общеобразовательная школа им. Х. Г. Хусаинова» Мензелинского муниципального района РТ / Татарстан Республикасы Минзәлә муниципаль районы “Х.Г. Хө</w:t>
            </w:r>
            <w:proofErr w:type="gramStart"/>
            <w:r w:rsidRPr="00227862">
              <w:rPr>
                <w:rFonts w:eastAsia="Times New Roman"/>
                <w:color w:val="000000"/>
                <w:lang w:eastAsia="ru-RU"/>
              </w:rPr>
              <w:t>сәенов</w:t>
            </w:r>
            <w:proofErr w:type="gramEnd"/>
            <w:r w:rsidRPr="00227862">
              <w:rPr>
                <w:rFonts w:eastAsia="Times New Roman"/>
                <w:color w:val="000000"/>
                <w:lang w:eastAsia="ru-RU"/>
              </w:rPr>
              <w:t xml:space="preserve"> ис. Хуҗәмәт урта гомуми белем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"Урусовская основная общеобразовательная школа имени Рафката Закирова" Мензелинского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«Аюская основная общеобразовательная школа имени Р.Х.Кагирова» Мензелинского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г. Мензелинска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«Кадряковская основная общеобразовательная школа» Мензелинского муниципального района РТ/ Татарстан Республикасы Минзәлә муниципаль  районы "Кадрәк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«Калтаковская средняя  общеобразовательная школа» Мензелинского муниципального района Республики Татарстан; Татарстан Республикасы Минзәлә муниципаль районы “Калтак урта гомуми белем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«Матвеевская основная общеобразовательная школа» Мензелинского муниципального района Республики Татарстан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Минзәлә муниципаль районы "Матвеевка төп гомуми белем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«Николаевская основная общеобразовательная школа имени С.А. Кузнецова» Мензелинского муниципального района РТ/Татарстан Республикасы Минзәлә муниципаль районы “С.А.Кузнецов исемендәге Николаевка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гомуми белем муниципаль бюджет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«Подгорнобайларская основная общеобразовательная школа» Мензелинского муниципального района Республики Татарстан/Татарстан Республикасы Минзәлә муниципаль районы "Тауасты Байлар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 г. Мензелинска РТ/Минзәлә шәһәренең "1нче урта гомуми белем мәктәбе" гомуми белем бирү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№2 г. Мензелинска»/Минзәлә шәһәренең "2 нче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№3» города Мензелинска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Муслюмовский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115</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63</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778</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956</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Государственное автономное профессиональное образовательное учреждение "Муслюмовский политехнический техникум"/ "Мөслим политехника техникумы" дәүләт автоном һөнәри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«Амикеевская основная общеобразовательная школа» Муслюмовского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«Кубяковская средняя общеобразовательная школа» Муслюмовского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«Муслюмовская гимназия» Муслюмовского муниципального района Республики Татарстан (Школа-центр компетенции в электронном образовании)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«Салауз-Муханская основная общеобразовательная школа» Муслюмовского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Баланнинская основная общеобразовательная школа Муслюмовского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 Русскошуганская основная общеобразовательная школа имени П.Днепрова Муслюмовского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«Баюковская основная общеобразовательная школа» Муслюмовского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«Тат</w:t>
            </w:r>
            <w:proofErr w:type="gramStart"/>
            <w:r w:rsidRPr="00227862">
              <w:rPr>
                <w:rFonts w:eastAsia="Times New Roman"/>
                <w:color w:val="000000"/>
                <w:lang w:eastAsia="ru-RU"/>
              </w:rPr>
              <w:t>.Ш</w:t>
            </w:r>
            <w:proofErr w:type="gramEnd"/>
            <w:r w:rsidRPr="00227862">
              <w:rPr>
                <w:rFonts w:eastAsia="Times New Roman"/>
                <w:color w:val="000000"/>
                <w:lang w:eastAsia="ru-RU"/>
              </w:rPr>
              <w:t>уранская основная общеобразовательная школа» Муслюмовского муниципального района Республики Татартстан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"Большечекмакская основная общеобразовательная школа" Муслюмовского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"Мари Булярская основная общеобразовательная школа" Муслюмовского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«Муслюмовская средняя общеобразовательная школа им. Г.Тукая» Муслюмовского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«Нижнетабынская основная общеобразовательная школа» Муслюмовского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«Тат</w:t>
            </w:r>
            <w:proofErr w:type="gramStart"/>
            <w:r w:rsidRPr="00227862">
              <w:rPr>
                <w:rFonts w:eastAsia="Times New Roman"/>
                <w:color w:val="000000"/>
                <w:lang w:eastAsia="ru-RU"/>
              </w:rPr>
              <w:t>.Б</w:t>
            </w:r>
            <w:proofErr w:type="gramEnd"/>
            <w:r w:rsidRPr="00227862">
              <w:rPr>
                <w:rFonts w:eastAsia="Times New Roman"/>
                <w:color w:val="000000"/>
                <w:lang w:eastAsia="ru-RU"/>
              </w:rPr>
              <w:t>улярская средняя общеобразовательная школа» Муслюмовского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«Тойгильдинская основная общеобразовательная школа» Муслюмовского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Михайловская средняя общеобразовательная школа Муслюмовского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Муслюмовский лицей Муслюмовского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Новоусинская основная общеобразовательная школа Муслюмовского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Нижнекамский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2666</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1216</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10203</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14085</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proofErr w:type="gramStart"/>
            <w:r w:rsidRPr="00227862">
              <w:rPr>
                <w:rFonts w:eastAsia="Times New Roman"/>
                <w:color w:val="000000"/>
                <w:lang w:eastAsia="ru-RU"/>
              </w:rPr>
              <w:lastRenderedPageBreak/>
              <w:t>M</w:t>
            </w:r>
            <w:proofErr w:type="gramEnd"/>
            <w:r w:rsidRPr="00227862">
              <w:rPr>
                <w:rFonts w:eastAsia="Times New Roman"/>
                <w:color w:val="000000"/>
                <w:lang w:eastAsia="ru-RU"/>
              </w:rPr>
              <w:t>униципальное бюджетное общеобразовательное учреждение «Средняя общеобразовательная школа №11 с углубленным изучением отдельных предметов» Нижнекамского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"Колледж нефтехимии и нефтепереработки им. Н.В.Лемаева"</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986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"Нижнекамский агропромышленный колледж"/"Түбән Кама агросәнәгать көллияте "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"Нижнекамский индустриальный техникум"/Дәү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бирү учреждениясе «Түбән Кама индустриаль техникумы”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"Нижнекамский медицинский колледж"</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Государственное автономное профессиональное образовательное учреждение "Нижнекамский педагогический колледж"/«Түбән Кама педагогика көллияте»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415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"Нижнекамский политехнический колледж имени Е.Н. Королёва"</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546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«Нижнекамский многопрофильный колледж» / “Түбән Кама шәһәренең күппрофильле көллияте”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«Нижнекамский музыкальный колледж имени Салиха Сайдашева»</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Государственное бюджетное общеобразовательное учреждение "Татарстанский кадетский корпус Приволжского федерального округа им. Героя Советского Союза Гани Сафиуллина"/ДБГБУ  "Идел </w:t>
            </w:r>
            <w:proofErr w:type="gramStart"/>
            <w:r w:rsidRPr="00227862">
              <w:rPr>
                <w:rFonts w:eastAsia="Times New Roman"/>
                <w:color w:val="000000"/>
                <w:lang w:eastAsia="ru-RU"/>
              </w:rPr>
              <w:t>буе</w:t>
            </w:r>
            <w:proofErr w:type="gramEnd"/>
            <w:r w:rsidRPr="00227862">
              <w:rPr>
                <w:rFonts w:eastAsia="Times New Roman"/>
                <w:color w:val="000000"/>
                <w:lang w:eastAsia="ru-RU"/>
              </w:rPr>
              <w:t xml:space="preserve"> федераль округының Советлар Союзы Герое Гани Сафиуллин исемендәге Татарстан кадетлар корпусы"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«Камскополянская средняя общеобразовательная школа №1» Нижнекамского муниципального района Республики Татарстан/Татарстан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үбән Кама муниципаль районының «Кама Аланы 1 нче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общеобразовательная школа №5 с углубленным изучением отдельных предметов» Нижнекамского муниципального района Республики Татарстан /</w:t>
            </w:r>
            <w:proofErr w:type="gramStart"/>
            <w:r w:rsidRPr="00227862">
              <w:rPr>
                <w:rFonts w:eastAsia="Times New Roman"/>
                <w:color w:val="000000"/>
                <w:lang w:eastAsia="ru-RU"/>
              </w:rPr>
              <w:t>ТР</w:t>
            </w:r>
            <w:proofErr w:type="gramEnd"/>
            <w:r w:rsidRPr="00227862">
              <w:rPr>
                <w:rFonts w:eastAsia="Times New Roman"/>
                <w:color w:val="000000"/>
                <w:lang w:eastAsia="ru-RU"/>
              </w:rPr>
              <w:t xml:space="preserve"> Түбəн Кама муниципаль районының МБББУ "Аерым фәннәрне тирәнтен өйрәтүче 5нче урта гомуми белем бирү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"Средняя общеобразовательная школа №7" Нижнекамского Муниципального района Республики Татарстан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«Каенлинская средняя общеобразовательная школа» Нижнекамского муниципального района РеспубликиТатарстан/Татарстан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үбән Кама муниципаль районының "Каенлы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№19» Нижнекамского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«Шереметьевская средняя общеобразовательная школа» Нижнекамского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 32" Нижнекамского муниципального района Республики Татарстан/Татарстан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үбән Кама муниципаль районының «32 нче гимназия»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382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№22" Нижнекамского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"Лицей №14" Нижнекамского муниципального района Республики Татарстан / 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үбән Кама муниципаль районның “14нче лицей”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 с углубленным изучением отдельных предметов" имени Максимова Николая Максимовича Нижнекамского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№10 с углубленным изучением отдельных предметов" Нижнекамского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«Благодатновская средняя общеобразовательная школа» Нижнекамского муниципального района Республики Татарстан/ 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үбән Кама муниципаль  районының  "Благодатная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«Большеафанасовская средняя общеобразовательная школа» Нижнекамского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«Верхнеуратьминская основная общеобразовательная школа» Нижнекамского муниципального района Республики Татарстан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Түбән Кама муниципаль районының муниципаль бюджет гомуми белем бирү учреждениесе «Югары Уратма төп гомуми белем бирү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«Верхнечелнинская средняя общеобразовательная школа» Нижнекамского муниципального района Республики Татарстан/Татарстан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үбән Кама  муниципаль районының "Югары Чаллы урта гомүми белем бирү мәктәбе"  муниципаль бюджет гомүми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«Гимназия № 1» имени Мусы Джалиля Нижнекамского муниципального района Республики Татарстан\Татарстан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үбән Кама муниципаль районының Муса Җәлил исемендәге “1 нче гимназия”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 2» имени Баки Урманче Нижнекамского муниципального района Республики Татарстан\Татарстан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үбән Кама муниципаль районының Бакый Урманче исемендәге “2 нче гимназия” муниципаль бюджет гомуми белем бирү  учреждениясе.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№25» Нижнекамского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«Гимназия-интернат № 34» Нижнекамского муниципального района Республики Татарстан / 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 xml:space="preserve">үбән Кама муниципаль районының “34 нче гимназия-интернат” муниципаль бюджет гомуми белем бирү учреждениясе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«Гимназия-интернат №13» Нижнекамского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«Елантовская основная общеобразовательная школа» Нижнекамского муниципального района Республики Татарстан/ Татарстан Республикасы Түбән Кама муниципаль районының "Елантау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«Камскополянская средняя общеобразовательная школа №2 с углубленным изучением отдельных предметов» Нижнекамского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«Кармалинская средняя общеобразовательная школа» Нижнекамского муниципального района Республики Татарстан\Татарстан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үбән Кама муниципаль районының «Кармалы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«Красноключинская средняя общеобразовательная школа» Нижнекамского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«Лицей №35» Нижнекамского муниципального района  Республики Татарстан / 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үбән Кама муниципаль районының «35нче лицей»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«Лицей №38» Нижнекамского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«Лицей-интернат №24» Нижнекамского муниципального района Республики Татарстан / 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үбән Кама муниципаль районының «24 нче лицей-интернат»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«Многопрофильный лицей №37» Нижнекамского муниципального района Республики Татарстан\</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Түбән Кама муниципаль районының «37 нче күп профильле лицей»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«Нижнеуратьминская средняя общеобразовательная школа» Нижнекамского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«Основная общеобразовательная школа поселка Трудовой» Нижнекамского муниципального района Республики Татарстан </w:t>
            </w:r>
            <w:proofErr w:type="gramStart"/>
            <w:r w:rsidRPr="00227862">
              <w:rPr>
                <w:rFonts w:eastAsia="Times New Roman"/>
                <w:color w:val="000000"/>
                <w:lang w:eastAsia="ru-RU"/>
              </w:rPr>
              <w:t>-Т</w:t>
            </w:r>
            <w:proofErr w:type="gramEnd"/>
            <w:r w:rsidRPr="00227862">
              <w:rPr>
                <w:rFonts w:eastAsia="Times New Roman"/>
                <w:color w:val="000000"/>
                <w:lang w:eastAsia="ru-RU"/>
              </w:rPr>
              <w:t xml:space="preserve">атарстан Республикасы Түбән Кама муниципаль районының муниципаль бюджет гомуми белем бирү учреждениесе «Трудовой төп гомуми белем бирү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«Полилингвальный образовательный комплекс «Адымнар - Нижнекамск» Нижнекамского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«Простинская основная общеобразовательная школа» Нижнекамского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 31 с углубленным изучением отдельных предметов» Нижнекамского муниципального района Республики Татарстан/Татарстан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үбән Кама муниципаль районының «Аерым фәннәрне тирәнтен өйрәнүле 31 нче гомуми урта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 9 с углубленным изучением отдельных предметов» Нижнекамского муниципального района Республики Татарстан/Татарстан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үбән Кама муниципаль районы «Аерым фәннәрне тирәнтен өйрәнүче 9 нчы гомуми урта белем бирү мәктәбе» муниципаль бюджеттагы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№12 с углубленным изучением отдельных предметов» Нижнекамского муниципального района  Республики/ 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 xml:space="preserve">үбән Кама муниципаль районының «Аерым фәннәрне тирәнтен өйрәнүле 12 нче гомуми урта белем бирү мәктәбе» муниципаль бюджет гомуми белем бирү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№15 с углубленным изучением отдельных предметов» Нижнекамского муниципального района  Республики Татарстан/Татарстан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үбән Кама муниципаль районының "Аерым фәннәрне тирәнтен өйрәнүле 15 нче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№16 с  углубленным изучением отдельных  предметов» Нижнекамского муниципального  района Республики Татарстан/   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 xml:space="preserve">үбән Кама муниципаль районының  "Аерым фәннәрне тирәнтен өйрәнүче 16нчы урта гомуми белем бирү мәктәбе" муниципаль бюджет гомуми белем бирү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№2» Нижнекамского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№20» Нижнекамского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№21» Нижнекамского муниципального района Республики Татарстан/Татарстан Республикасы Түбән Кама муниципаль районының"21 нче гомуми урта белем бирү мәктәбе</w:t>
            </w:r>
            <w:proofErr w:type="gramStart"/>
            <w:r w:rsidRPr="00227862">
              <w:rPr>
                <w:rFonts w:eastAsia="Times New Roman"/>
                <w:color w:val="000000"/>
                <w:lang w:eastAsia="ru-RU"/>
              </w:rPr>
              <w:t>"м</w:t>
            </w:r>
            <w:proofErr w:type="gramEnd"/>
            <w:r w:rsidRPr="00227862">
              <w:rPr>
                <w:rFonts w:eastAsia="Times New Roman"/>
                <w:color w:val="000000"/>
                <w:lang w:eastAsia="ru-RU"/>
              </w:rPr>
              <w:t>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№26 с углубленным изучением отдельных предметов» Нижнекамского муниципального района Республики Татарстан / 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үбән Кама муниципаль районының «26нчы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№27 с углубленным изучением отдельных предметов</w:t>
            </w:r>
            <w:proofErr w:type="gramStart"/>
            <w:r w:rsidRPr="00227862">
              <w:rPr>
                <w:rFonts w:eastAsia="Times New Roman"/>
                <w:color w:val="000000"/>
                <w:lang w:eastAsia="ru-RU"/>
              </w:rPr>
              <w:t>»Н</w:t>
            </w:r>
            <w:proofErr w:type="gramEnd"/>
            <w:r w:rsidRPr="00227862">
              <w:rPr>
                <w:rFonts w:eastAsia="Times New Roman"/>
                <w:color w:val="000000"/>
                <w:lang w:eastAsia="ru-RU"/>
              </w:rPr>
              <w:t>ижнекамского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№28» Нижнекамского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№29» Нижнекамского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№3» Нижнекамского муниципального района Республики Татарстан / 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үбән Кама муниципаль районының "3 нче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№33 с углубленным изучением английского языка» Нижнекамского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№36» Нижнекамского муниципального района Республики Татарстан/Татарстан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үбән Кама муниципаль районының "36 нчы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№6» Нижнекамского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№8» Нижнекамского муниципального района Республики Татарстан/Татарстан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үбән Кама муниципаль районының "8 нче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«Старошешминская средняя общеобразовательная школа» Нижнекамского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«Сухаревская средняя общеобразовательная школа» Нижнекамского муниципального района Республики Татарстан/Татарстан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үбән Кама муниципаль районының "Сухрау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«Шингальчинская основная общеобразовательная школа» Нижнекамского муниципального района Республики Татарстан/Татарстан Республикасы Түбән Кама муниципаль районының «</w:t>
            </w:r>
            <w:proofErr w:type="gramStart"/>
            <w:r w:rsidRPr="00227862">
              <w:rPr>
                <w:rFonts w:eastAsia="Times New Roman"/>
                <w:color w:val="000000"/>
                <w:lang w:eastAsia="ru-RU"/>
              </w:rPr>
              <w:t>Ш</w:t>
            </w:r>
            <w:proofErr w:type="gramEnd"/>
            <w:r w:rsidRPr="00227862">
              <w:rPr>
                <w:rFonts w:eastAsia="Times New Roman"/>
                <w:color w:val="000000"/>
                <w:lang w:eastAsia="ru-RU"/>
              </w:rPr>
              <w:t xml:space="preserve">әӊгәлче төп гомуми белем бирү мәктәбе» муниципаль бюджет гомуми белем бирү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Новошешминский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36</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15</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488</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539</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«Екатерининская основная общеобразовательная школа Новошешминского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«Новошешминская гимназия Новошешминского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«Черемуховская средняя общеобразовательная школа Новошешминского муниципального района РТ"/Татарстан Республикасы Яна Чишмә муниципаль районы «Черемухово урта гомуми белем мәктәбе» гомуми белем биру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"Архангельская основная общеобразовательная школа Новошешминского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"Просто - Челнинская основная общеобразовательная школа  Новошешминского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"Слобода Волчинская основная общеобразовательная школа Новошешминского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«Акбуринская основная общеобразовательная школа Новошешминского муниципального района Республики Татарстан»/“Татарстан Республикасы Яңа Чишмә муниципаль районы  Акбүре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«Зиреклинский лицей Новошешминского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«Краснооктябрьская основная общеобразовательная школа Новошешминского муниципального района РеспубликиТатарстан"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«Ленинская средняя общеобразовательная школа Новошешминского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«Новошешминская средняя общеобразовательная школа Новошешминского муниципального района Республики Татарстан»/Татарстан Республикасы</w:t>
            </w:r>
            <w:proofErr w:type="gramStart"/>
            <w:r w:rsidRPr="00227862">
              <w:rPr>
                <w:rFonts w:eastAsia="Times New Roman"/>
                <w:color w:val="000000"/>
                <w:lang w:eastAsia="ru-RU"/>
              </w:rPr>
              <w:t>"Я</w:t>
            </w:r>
            <w:proofErr w:type="gramEnd"/>
            <w:r w:rsidRPr="00227862">
              <w:rPr>
                <w:rFonts w:eastAsia="Times New Roman"/>
                <w:color w:val="000000"/>
                <w:lang w:eastAsia="ru-RU"/>
              </w:rPr>
              <w:t>ңа Чишмә муниципаль районының Яңа Чишмә урта гомуми белем мәктәбе" гомуми белем муниципаль бюджет учреждениясе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«Петропавловская основная общеобразовательная школа Новошешминского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«Тубылгытауская основная общеобразовательная школа Новошешминского муниципального района Республики Татарстан"   «Татарстан Республикасы Яңа Чишмә муниципаль районы Тубылгы Тау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«Утяшкинская основная общеобразовательная школа Новошешминского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«Чувашско-Чебоксарская основная общеобразовательная школа Новошешминского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«Шахмайкинская средняя общеобразовательная школа Новошешминского муниципального района Республики Татарстан»/«Татарстан Республикасы Яңа Чишмә муниципаль районының Шахмай урта гомуми белем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Нурлатский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330</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124</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2051</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2505</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"Нурлатский аграрный техникум" / "Нурлат аграр техникумы"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автономное общеобразовательное учреждение «Cредняя общеобразовательная школа №3» г. Нурлат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Нурлат шәһәре «3 нче урта гомуми белем мәктәбе» гомуми белем автоном муниципаль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автономное общеобразовательное учреждение «Нурлатская гимназия имени Героя Советского Союза Михаила Егоровича Сергеева» г. Нурлат Республики Татарстан\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Нурлат шәһәре "Советлар Союзы Каһарманы Михаил Егорович Сергеев исемендәге Нурлат гимназиясе" гомуми белем автоном муниципаль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«Средняя общеобразовательная школа №1» города Нурлат Республики Татарстан\</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Нурлат шәһәре «1 нче урта гомуми белем мәктәбе»  муниципаль автоном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автономное общеобразовательное учреждение «Средняя общеобразовательная школа №2» г. Нурлат Республики Татарстан/Татарстан Республикасы Нурлат шәһәре «2 нче урта гомуми белем мәктәбе» муниципаль автоном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«Средняя общеобразовательная школа №4» г</w:t>
            </w:r>
            <w:proofErr w:type="gramStart"/>
            <w:r w:rsidRPr="00227862">
              <w:rPr>
                <w:rFonts w:eastAsia="Times New Roman"/>
                <w:color w:val="000000"/>
                <w:lang w:eastAsia="ru-RU"/>
              </w:rPr>
              <w:t>.Н</w:t>
            </w:r>
            <w:proofErr w:type="gramEnd"/>
            <w:r w:rsidRPr="00227862">
              <w:rPr>
                <w:rFonts w:eastAsia="Times New Roman"/>
                <w:color w:val="000000"/>
                <w:lang w:eastAsia="ru-RU"/>
              </w:rPr>
              <w:t>урлат Республики Татарстан/Татарстан Республикасы Нурлат шәһәре " 4-нче урта гомуми белем мәктәбе" гомуми белем автоном муниципаль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автономное общеобразовательное учреждение «Средняя общеобразовательная школа №9" г. Нурлат Республики Татарстан/Татарстан Республикасы Нурлат шәһәре «9 нчы урта гомуми белем мәктәбе» муниципаль автоном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«Ново-Альметьевская основная общеобразовательная школа» Нурлатского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Нурлат муниципаль районы "Яңа Әлмәт төп гомуми белем мәктәбе" муниципаль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"Якушкинская средняя общеобразовательная школа Нурлатского муниципального района Республики Татарстан"/ "Татарстан Республикасы Нурлат муниципаль районы Якушка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«Караульн</w:t>
            </w:r>
            <w:proofErr w:type="gramStart"/>
            <w:r w:rsidRPr="00227862">
              <w:rPr>
                <w:rFonts w:eastAsia="Times New Roman"/>
                <w:color w:val="000000"/>
                <w:lang w:eastAsia="ru-RU"/>
              </w:rPr>
              <w:t>о-</w:t>
            </w:r>
            <w:proofErr w:type="gramEnd"/>
            <w:r w:rsidRPr="00227862">
              <w:rPr>
                <w:rFonts w:eastAsia="Times New Roman"/>
                <w:color w:val="000000"/>
                <w:lang w:eastAsia="ru-RU"/>
              </w:rPr>
              <w:t xml:space="preserve"> Горская основная общеобразовательная школа» Нурлатского муниципального района РТ/ Татарстан Республикасы Нурлат муниципаль районы “Каравыл Тавы төп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«Тимерликовская основная общеобразовательная школа имени Героя Советского Союза Козлова Николая Андреевича"  /  Татарстан Республикасы Нурлат муниципаль районы "Советлар Союзы Герое Николай Андреевич Козлов исемендәге Тимерлек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"Андреевская основная общеобразовательная  школа " Нурлатского муниципального района Республики Татарстан (Татарстан Республикасы Нурлат муниципаль районы "Андреевка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"Биляр-Озерская средняя общеобразовательная школа Нурлатского муниципального района Республики Татарстан" / «Татарстан Республикасы Нурлат муниципаль районы Биләр-Куле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"Старо-Челнинская средняя общеобразовательная школа Нурлатского муниципального района Республики Татарстан"/ "Татарстан Республикасы Нурлат муниципаль районы </w:t>
            </w:r>
            <w:proofErr w:type="gramStart"/>
            <w:r w:rsidRPr="00227862">
              <w:rPr>
                <w:rFonts w:eastAsia="Times New Roman"/>
                <w:color w:val="000000"/>
                <w:lang w:eastAsia="ru-RU"/>
              </w:rPr>
              <w:t>Иске</w:t>
            </w:r>
            <w:proofErr w:type="gramEnd"/>
            <w:r w:rsidRPr="00227862">
              <w:rPr>
                <w:rFonts w:eastAsia="Times New Roman"/>
                <w:color w:val="000000"/>
                <w:lang w:eastAsia="ru-RU"/>
              </w:rPr>
              <w:t xml:space="preserve"> Чаллы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"Тюрнясевская средняя общеобразовательная школа Нурлатского муниципального района Республики Татарстан" / Татарстан Республикасы Нурлат муниципаль районы "Төрнәче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«Бурметьевская средняя общеобразовательная школа  Нурлатского муниципального района Республики Татарстан" / Муниципаль бюджет гомуми белем учреждениесе “Татарстан Республикасы Нурлат муниципаль районы Киекле урта гомуми белем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«Егоркинская средняя общеобразовательная школа Нурлатского муниципального района Республики Татарстан"/Татарстан Республикасы Нурлат муниципаль районы "Егоркино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«Елаурская основная общеобразовательная школа Нурлатского муниципального района Республики Татарстан»\ "Татарстан Республикасы Нурлат муниципаль районы Елаур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«Кульбаево-Марасинская средняя общеобразовательная школа Нурлатского муниципального района Республики Татарстан"/  "Татарстан Республикасы  Нурлат муниципаль районы Колбай Мораса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«Курманаевская основная общеобразовательная школа» Нурлатского муниципального района Республики Татарстан/ Татарстан Республикасы Нурлат муниципаль районы "Кизләү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«Мамыковская средняя общеобразовательная школа Нурлатского муниципального района Республики Татарстан" / «Татарстан Республикасы Нурлат муниципаль районы Мамык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«Ново-Иглайкинская средняя общеобразовательная школа Нурлатского муниципального района Республики Татарстан» / «Татарстан Республикасы Нурлат муниципаль районы Яңа Иглай урта гомуми белем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«Селенгушская основная  общеобразовательная школа "  Нурлатского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Нурлат муниципаль районы "Сәләнгеш төп гомуми белем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«Среднекамышлинская средняя общеобразовательная школа Нурлатского муниципального района Республики Татарстан» / «Татарстан Республикасы Нурлат муниципаль районы Урта Камышла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№8 г. Нурлат Республики Татарстан»/Татарстан Республикасы Нурлат шәһәре муниципаль бюджет гомуми белем бирү учреждениесе "8нче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«Степноозерская основная общеобразовательная школа» Нурлатского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Нурлат муниципаль районы "Бикүле төп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«Фомкинская средняя общеобразовательная школа» Нурлатского муниципального района Республика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Нурлат муниципаль районы     "Фома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«Чулпановская средняя общеобразовательная школа Нурлатского муниципального района Республики Татарстан"/Татарстан Республикасы Нурлат муниципаль районы муниципаль бюджет гомуми белем учреждениясе Чулпан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Пестречинский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228</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130</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1003</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1361</w:t>
            </w:r>
          </w:p>
        </w:tc>
      </w:tr>
      <w:tr w:rsidR="00227862" w:rsidRPr="00227862" w:rsidTr="00227862">
        <w:trPr>
          <w:trHeight w:val="6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proofErr w:type="gramStart"/>
            <w:r w:rsidRPr="00227862">
              <w:rPr>
                <w:rFonts w:eastAsia="Times New Roman"/>
                <w:color w:val="000000"/>
                <w:lang w:eastAsia="ru-RU"/>
              </w:rPr>
              <w:lastRenderedPageBreak/>
              <w:t>МБОУ "Пестречинская средняя общеобразовательная школа №1 с углублённым изучением отдельных предметов имени Героя России Ивана Алексеевича Додосова" (Школа - центр компетенции в электронном образовании)/Татарстан Республикасы Питрәч муниципаль районы “Россия Каһарманы Иван Алексеевич Додосов исемендәге аерым фәннәрне тирәнтен өйрәтүче 1 нче номерлы Питрәч  урта гомуми белем БИРү мәктәбе” муниципаль бюджет</w:t>
            </w:r>
            <w:proofErr w:type="gramEnd"/>
            <w:r w:rsidRPr="00227862">
              <w:rPr>
                <w:rFonts w:eastAsia="Times New Roman"/>
                <w:color w:val="000000"/>
                <w:lang w:eastAsia="ru-RU"/>
              </w:rPr>
              <w:t xml:space="preserve">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«Кряш-Сердинская основная общеобразовательная школа» Пестречинского муниципального района РТ/</w:t>
            </w:r>
            <w:proofErr w:type="gramStart"/>
            <w:r w:rsidRPr="00227862">
              <w:rPr>
                <w:rFonts w:eastAsia="Times New Roman"/>
                <w:color w:val="000000"/>
                <w:lang w:eastAsia="ru-RU"/>
              </w:rPr>
              <w:t>ТР</w:t>
            </w:r>
            <w:proofErr w:type="gramEnd"/>
            <w:r w:rsidRPr="00227862">
              <w:rPr>
                <w:rFonts w:eastAsia="Times New Roman"/>
                <w:color w:val="000000"/>
                <w:lang w:eastAsia="ru-RU"/>
              </w:rPr>
              <w:t xml:space="preserve"> Питрәч муниципаль районы "Керәшен Сәрдәсе төп гомуми белем бирү мәктәбе" муниципаль бюджет гомуми белем бирү учреждениесы/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МБОУ «Тат-Ходяшевская средняя общеобразовательная школа» Пестречинского муниципального района РТ/Татарстан Республикасы Питрәч муниципаль районы муниципаль бюджет гомуми белем бирү учреждениесе «Татар Тау Иле урта  гомуми белем бирү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МБОУ «Читинская основная общеобразовательная школа» Пестречинского муниципального района РТ/Татарстан Республикасы Питрәч муниципаль районы "Чыты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муниципаль бюджет гомуми белем бирү учреждениясе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6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«Надеждинская основная общеобразовательная школа имени Героя Советского Союза Осипова Василия Ивановича» Пестречинского муниципального района РТ.  /Татарстан Республикасы  Питрәч муниципаль районы башкарма комитеты муниципаль бюджет гомуми белем бирү учреждениесе  «Советлар Союзы каһарманы Осипов Василий Иванович исемендәге Надеждино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w:t>
            </w:r>
            <w:proofErr w:type="gramStart"/>
            <w:r w:rsidRPr="00227862">
              <w:rPr>
                <w:rFonts w:eastAsia="Times New Roman"/>
                <w:color w:val="000000"/>
                <w:lang w:eastAsia="ru-RU"/>
              </w:rPr>
              <w:t>Отар-Дубровская</w:t>
            </w:r>
            <w:proofErr w:type="gramEnd"/>
            <w:r w:rsidRPr="00227862">
              <w:rPr>
                <w:rFonts w:eastAsia="Times New Roman"/>
                <w:color w:val="000000"/>
                <w:lang w:eastAsia="ru-RU"/>
              </w:rPr>
              <w:t xml:space="preserve"> средняя общеобразовательная школа» Пестречинского муниципального района Республики Татарстан/Татарстан Республикасы Питрәч муниципаль районы Татар Казысы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 Старо-Шигалеевская средняя общеобразовательная школа" Пестречинского муниципального района Республики Татарстан/Татарстан Республикасы Питрәч муниципаль районы Муниципаль бюджет гомуми белем учреждениесе " </w:t>
            </w:r>
            <w:proofErr w:type="gramStart"/>
            <w:r w:rsidRPr="00227862">
              <w:rPr>
                <w:rFonts w:eastAsia="Times New Roman"/>
                <w:color w:val="000000"/>
                <w:lang w:eastAsia="ru-RU"/>
              </w:rPr>
              <w:t>Иске</w:t>
            </w:r>
            <w:proofErr w:type="gramEnd"/>
            <w:r w:rsidRPr="00227862">
              <w:rPr>
                <w:rFonts w:eastAsia="Times New Roman"/>
                <w:color w:val="000000"/>
                <w:lang w:eastAsia="ru-RU"/>
              </w:rPr>
              <w:t xml:space="preserve"> Шигали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"Технологический  лицей "Алгоритм" д</w:t>
            </w:r>
            <w:proofErr w:type="gramStart"/>
            <w:r w:rsidRPr="00227862">
              <w:rPr>
                <w:rFonts w:eastAsia="Times New Roman"/>
                <w:color w:val="000000"/>
                <w:lang w:eastAsia="ru-RU"/>
              </w:rPr>
              <w:t>.К</w:t>
            </w:r>
            <w:proofErr w:type="gramEnd"/>
            <w:r w:rsidRPr="00227862">
              <w:rPr>
                <w:rFonts w:eastAsia="Times New Roman"/>
                <w:color w:val="000000"/>
                <w:lang w:eastAsia="ru-RU"/>
              </w:rPr>
              <w:t xml:space="preserve">уюки   Пестречинского муниципального района Республики Татарстан/Татарстан Республикасы Питрәч районы Көек авылының «Алгоритм» технологик лицее» гомуми белем муниципаль бюджет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«Богородская средняя общеобразовательная школа" Пестречинского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Питрәч муниципаль районы “Богородское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6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«Конская основная общеобразовательная школа имени Героя Советского Союза Петра Михайловича Гаврилова» Пестречинского муниципального района Республики Татарстан/ Татарстан Республикасы Питрәч муниципаль районы башкарма комитеты муниципаль бюджет гомуми белем бирү учреждениесе «Советлар Союзы Герое Петр Михайлович Гаврилов исемендәге Күн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«Кощаковская средняя общеобразовательная школа»  Пестречинского муниципального района Республики ТатарстанТатарстан/Республикасы Питрәч муниципаль районы муниципаль бюджет белем бирү учреждениесе "Кощак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«Кулаевская средняя общеобразовательная школа» Пестречинского муниципального района РТ филиал: МБОУ "Карповская НОШ" Пестречинского муниципального района РТ/Татарстан Республикасы Питрәч муниципаль районы муниципаль бюджет гомуми белем учреждениесе «Колай урта гомуми белем мәктәбе» филиал</w:t>
            </w:r>
            <w:proofErr w:type="gramStart"/>
            <w:r w:rsidRPr="00227862">
              <w:rPr>
                <w:rFonts w:eastAsia="Times New Roman"/>
                <w:color w:val="000000"/>
                <w:lang w:eastAsia="ru-RU"/>
              </w:rPr>
              <w:t>:"</w:t>
            </w:r>
            <w:proofErr w:type="gramEnd"/>
            <w:r w:rsidRPr="00227862">
              <w:rPr>
                <w:rFonts w:eastAsia="Times New Roman"/>
                <w:color w:val="000000"/>
                <w:lang w:eastAsia="ru-RU"/>
              </w:rPr>
              <w:t>Карповка башлангыч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«Ленино-Кокушкинская средняя общеобразовательная школа» Пестречинского муниципального района Республики Татарстан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Питрәч муниципаль районы муниципаль бюджет гомуми белем учреждениесе "Ленино-Кокушкино урта гомуми белем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6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«Многопрофильный лицей имени Героя Советского Союза Г.К. Камалеева» жилого комплекса «Усадьба Царево» с. Новое Шигалеево  Пестречинского муниципального района Республики Татарстан/Татарстан Республикасы Питрәч муниципаль районы Яңа Шигали авылы “Царево Утары” торак комплексы «Советлар Союзы Герое Г. К. Камалеев исемендәге кү</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профильле лицей» гомуми белем муниципаль бюджет учреждениясе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«Пановская основная общеобразовательная школа» Пестречинского муниципального района Республики Татарстан/Татарстан Республикасы Питрәч муниципаль районы "Пановка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муниципаль бюджет  гомуми белем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«Пестречинская средняя общеобразовательная школа №2» Пестречинского муниципального района Республики Татарстан./Татарстан Республикасы Питрәч муниципаль районының «2 нче Питрәч урта гомуми белем бирү мәктәбе» муниципаль бюджет гомуми белем бирү учреждениясе.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6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«Шалинская средняя общеобразовательная школа имени Сафина Файзрахмана Ахметзяновича» Пестречинского муниципального района Республики Татарстан/Татарстан Республикасы Питрәч муниципаль районы муниципаль бюджет гомүми белем бирү учреждениесе "Сафин Фәйзрахман Әхмәтҗан улы исемендәге </w:t>
            </w:r>
            <w:proofErr w:type="gramStart"/>
            <w:r w:rsidRPr="00227862">
              <w:rPr>
                <w:rFonts w:eastAsia="Times New Roman"/>
                <w:color w:val="000000"/>
                <w:lang w:eastAsia="ru-RU"/>
              </w:rPr>
              <w:t>Ш</w:t>
            </w:r>
            <w:proofErr w:type="gramEnd"/>
            <w:r w:rsidRPr="00227862">
              <w:rPr>
                <w:rFonts w:eastAsia="Times New Roman"/>
                <w:color w:val="000000"/>
                <w:lang w:eastAsia="ru-RU"/>
              </w:rPr>
              <w:t>әле урта гомүми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Рыбно-Слободский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115</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47</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717</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879</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"Рыбно-Слободский агротехнический техникум" | "Балык Бистәсе агротехника техникумы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МБОУ «Кукеевская  основная общеобразовательная школа» Рыбно-Слободского муниципального района РТ/Татарстан Республикасы Балык бистәсе муниципаль районының "Күки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«Рыбно-Слободская средняя общеобразовательная школа №2» Рыбно-Слободского муниципального района РТ / Татарстан Республикасы Балык Бистәсе муниципаль районы “ Балык Бистәсе 2 нче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«Урахчинская основная общеобразовательная школа» Рыбно-Слободского муниципального района РТ; Татарстан Республикасы Балык Бистәсе муниципаль районы "Урахча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гомуми белем бирү муниципаль бюджет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«Шеморбашская основная общеобразовательная школа» Рыбно-Слободского муниципального района Республики Татарстан/Татарстан Республикасы Балык  бистәсе  муниципаль районы «Шомырбаш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белем бирү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МБОУ «Шумбутская средняя общеобразовательная школа» Рыбно-Слободского муниципального района РТ/ Татарстан  Республикасы Балык бистәсе муниципаль районы "Шомбыт урта гомуми белем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«Большеелгинская средняя общеобразовательная школа» Рыбно-Слободского муниципального района Республики Татарстан/Татарстан Республикасы Балык Бистәсе муниципаль районы Башкарма комитеты "Олы Елга урта гомуми белем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«Корноуховская основная общеобразовательная школа» Рыбно-Слободского муниципального района Республики Татарстан  - Татарстан Республикасы Балык бистәсе муниципаль районы "Корноухово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«Балыклы-Чукаевская средняя общеобразовательная школа» Рыбно-Слободского муниципального района РТ/Татарстан Республикасы Балык Бистәсе муниципаль районы муниципаль бюджет гомуми белем учреждениесе "Балыклы-Чүкәй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«Биектауская средняя общеобразовательная школа» Рыбно-Слободского муниципального района РТ/ Татарстан Республикасы Балык Бистәсе муниципаль  районы муниципаль бюджет гомуми белем учреждениесе "Биектау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«Больше-Машляковская средняя общеобразовательная школа» Рыбно-Слободского муниципального района Республики Татарстан//Татарстан Республикасы Балык Бистәсе муниципаль районы муниципаль бюджет гомуми белем учреждениесе “Зур Мәшләк урта гомуми белем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«Верхне-Тимерлековская средняя общеобразовательная школа» Рыбно-Слободского муниципального района Республики Татарстан/Татарстан Республикасы Балык Бистәсе муниципаль районы муниципаль бюджет гомуми белем учреждениесе "Югары Тегермәнлек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«Кугарчинская средняя общеобразовательная школа» Рыбно-Слободского муниципального района РТ/Татарстан Республикасы Балык бистәсе муниципаль районының «Күгәрчен урта гомуми белем мәктәбе» гомуми белем муниципаль бюджет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«Кутлу-Букашская средняя общеобразовательная школа» Рыбно-Слободского муниципального района РТ/Татарстан Республикасы Балык Бистәсе муниципаль районы муниципаль бюджет гомуми белем учреждениесе “Котлы-Бүкәш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«Масловская средняя общеобразовательная школа» /«Масловка урта гомуми белем мәктәбе» гомуми белем муниципаль бюджет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«Ново-Арышская средняя общеобразовательная школа» Рыбно-Слободского муниципального района Республики Татарстан/Татарстан Республикасы Балык Бистәсе муниципаль районы муниципаль бюджет гомуми белем учреждениесе «Яңа Арыш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«Рыбно-Слободская гимназия №1» Рыбно-Слободского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Балык Бистәсе муниципаль районы «Балык Бистәсе 1 нче гимназиясе”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«Ямашевская основная общеобразовательная школа» Рыбно-Слободского муниципального района РТ/Татарстан Республикасы Балык бистәсе муниципаль районның "Ямаш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гомуми белем муниципаль бюджет учреждениесы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Сабинский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135</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64</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1403</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1602</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"Сабинский аграрный колледж" / Дәү</w:t>
            </w:r>
            <w:proofErr w:type="gramStart"/>
            <w:r w:rsidRPr="00227862">
              <w:rPr>
                <w:rFonts w:eastAsia="Times New Roman"/>
                <w:color w:val="000000"/>
                <w:lang w:eastAsia="ru-RU"/>
              </w:rPr>
              <w:t>л</w:t>
            </w:r>
            <w:proofErr w:type="gramEnd"/>
            <w:r w:rsidRPr="00227862">
              <w:rPr>
                <w:rFonts w:eastAsia="Times New Roman"/>
                <w:color w:val="000000"/>
                <w:lang w:eastAsia="ru-RU"/>
              </w:rPr>
              <w:t xml:space="preserve">әт автоном һөнәри белем бирү учреждениясе  "Саба аграр көллияте"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бюджетное общеобразовательное учреждение «Икшурминская кадетская школа-интернат имени Байкиева К.С.»</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1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"Кильдебякская средняя общеобразовательная школа Сабинского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"Средняя общеобразовательная школа-интернат с углубленным изучением отдельных предметов для одаренных детей" Сабинского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"Большеарташская основная общеобразовательная школа  Сабинского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«Большекибячинская средняя общеобразовательная школа  Сабинского муниципального района Республики Татарстан"  /Муниципаль бюджет гомумбелем учреждениесе «Татарстан Республикасы Саба муниципаль районы Олы </w:t>
            </w:r>
            <w:proofErr w:type="gramStart"/>
            <w:r w:rsidRPr="00227862">
              <w:rPr>
                <w:rFonts w:eastAsia="Times New Roman"/>
                <w:color w:val="000000"/>
                <w:lang w:eastAsia="ru-RU"/>
              </w:rPr>
              <w:t>Киб</w:t>
            </w:r>
            <w:proofErr w:type="gramEnd"/>
            <w:r w:rsidRPr="00227862">
              <w:rPr>
                <w:rFonts w:eastAsia="Times New Roman"/>
                <w:color w:val="000000"/>
                <w:lang w:eastAsia="ru-RU"/>
              </w:rPr>
              <w:t xml:space="preserve">әче урта гомумбелем бирү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«Иштуганская средняя общеобразовательная школа Сабинского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«Шикшинская основная общеобразовательная школа  Сабинского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"Большешинарская средняя общеобразовательная школа им. А.А.Ахунзянова» Сабинского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"Изминская средняя общеобразовательная школа Сабинского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"Нижнешитцинская основная общеобразовательная школа" Сабинского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"Сабабашская основная общеобразовательная школа Сабинского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"Тимершикская средняя общеобразовательная школа Сабинского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"Шеморданский лицей "Рост" Сабинского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"Юлбатская основная общеобразовательная школа Сабинского муниципального района Республики Татарстан"/МБГУ "Татарстан Республикасы Саба муниципаль районы Юлбат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гомумбелем бирү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«Верхнесиметская средняя общеобразовательная школа Сабинского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п.г.т. Богатые Сабы Сабинского муниципального района Республики Татарстан» (Школа - центр компетенции в электронном образовании)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«Евлаштауская средняя общеобразовательная школа Сабинского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«Лесхозская средняя общеобразовательная школа Сабинского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«Мичанская основная общеобразовательная школа Сабинского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«Сабинская средняя общеобразовательная школа Сабинского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«Сатышевская средняя общеобразовательная школа  Сабинского муниципального района Республики Татарстан им. Ш.З.Зиннурова»/ Муниципаль бюджет гомумбелем бирү учреждениесе «Татарстан Республикасы Саба муниципаль районы Ш.З.Зиннуров исемендәге Сатыш урта гомумбелем бирү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Сармановский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237</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91</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791</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1119</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"Сармановский аграрный колледж" / “Сарман агарар көллияте”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МБОУ «Старомензелябашская основная общеобразовательная школа имени А.Тимергалина» Сармановского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«Джалильская средняя общеобразовательная школа №1 с углубленным изучением отдельных предметов» Сармановского муниципального района РТ/ </w:t>
            </w:r>
            <w:proofErr w:type="gramStart"/>
            <w:r w:rsidRPr="00227862">
              <w:rPr>
                <w:rFonts w:eastAsia="Times New Roman"/>
                <w:color w:val="000000"/>
                <w:lang w:eastAsia="ru-RU"/>
              </w:rPr>
              <w:t>ТР</w:t>
            </w:r>
            <w:proofErr w:type="gramEnd"/>
            <w:r w:rsidRPr="00227862">
              <w:rPr>
                <w:rFonts w:eastAsia="Times New Roman"/>
                <w:color w:val="000000"/>
                <w:lang w:eastAsia="ru-RU"/>
              </w:rPr>
              <w:t xml:space="preserve"> Сарман муниципаль районының МБББУ "Аерым фәннәрне тирәнтен өйрәтүче Җәлил беренче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"Альметьевская средняя общеобразовательная школа имени Мурада Рамзи" Сармановского муниципального района РТ / Татарстан Республикасы Сарман муниципаль районы  "Морад </w:t>
            </w:r>
            <w:proofErr w:type="gramStart"/>
            <w:r w:rsidRPr="00227862">
              <w:rPr>
                <w:rFonts w:eastAsia="Times New Roman"/>
                <w:color w:val="000000"/>
                <w:lang w:eastAsia="ru-RU"/>
              </w:rPr>
              <w:t>Р</w:t>
            </w:r>
            <w:proofErr w:type="gramEnd"/>
            <w:r w:rsidRPr="00227862">
              <w:rPr>
                <w:rFonts w:eastAsia="Times New Roman"/>
                <w:color w:val="000000"/>
                <w:lang w:eastAsia="ru-RU"/>
              </w:rPr>
              <w:t>әмзи исемендәге  Әлмәт урта гомуми белем бирү мәктәбе" муниципаль бюджет гомуми белем бирү учреждениясе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"Лешев-Тамакская основная общеобразовательная школа" Сармановского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"Муртыш-Тамакская основная общеобразовательная школа" Сармановского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«Азалаковская основная общеобразовательная школа» Сармановского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Сарман муниципаль районы муниципаль бюджет гомуми белем бирү учреждениесе "Азалак төп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«Александровская основная общеобразовательная школа </w:t>
            </w:r>
            <w:proofErr w:type="gramStart"/>
            <w:r w:rsidRPr="00227862">
              <w:rPr>
                <w:rFonts w:eastAsia="Times New Roman"/>
                <w:color w:val="000000"/>
                <w:lang w:eastAsia="ru-RU"/>
              </w:rPr>
              <w:t>имени Героя Советского Союза Александра Афанасьевича</w:t>
            </w:r>
            <w:proofErr w:type="gramEnd"/>
            <w:r w:rsidRPr="00227862">
              <w:rPr>
                <w:rFonts w:eastAsia="Times New Roman"/>
                <w:color w:val="000000"/>
                <w:lang w:eastAsia="ru-RU"/>
              </w:rPr>
              <w:t xml:space="preserve"> Казакова» Сармановского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«Большенуркеевская средняя общеобразовательная школа» Сармановского муниципального района Республики Татарстан./ Татарстан Республикасы Сарман муниципаль районы "Зур Нөркәй урта гомуми белем бирү мәктәбе" муниципаль бюджет гомуми белем бирү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«Джалильская гимназия» Сармановского муниципального района РТ/</w:t>
            </w:r>
            <w:proofErr w:type="gramStart"/>
            <w:r w:rsidRPr="00227862">
              <w:rPr>
                <w:rFonts w:eastAsia="Times New Roman"/>
                <w:color w:val="000000"/>
                <w:lang w:eastAsia="ru-RU"/>
              </w:rPr>
              <w:t>ТР</w:t>
            </w:r>
            <w:proofErr w:type="gramEnd"/>
            <w:r w:rsidRPr="00227862">
              <w:rPr>
                <w:rFonts w:eastAsia="Times New Roman"/>
                <w:color w:val="000000"/>
                <w:lang w:eastAsia="ru-RU"/>
              </w:rPr>
              <w:t xml:space="preserve"> Сарман муниципаль районының муниципаль бюджет гомуми белем бирү учреждениесе " Җәлил гимназиясе"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«Джалильская средняя общеобразовательная школа №2» Сармановского муниципального района РТ/</w:t>
            </w:r>
            <w:proofErr w:type="gramStart"/>
            <w:r w:rsidRPr="00227862">
              <w:rPr>
                <w:rFonts w:eastAsia="Times New Roman"/>
                <w:color w:val="000000"/>
                <w:lang w:eastAsia="ru-RU"/>
              </w:rPr>
              <w:t>ТР</w:t>
            </w:r>
            <w:proofErr w:type="gramEnd"/>
            <w:r w:rsidRPr="00227862">
              <w:rPr>
                <w:rFonts w:eastAsia="Times New Roman"/>
                <w:color w:val="000000"/>
                <w:lang w:eastAsia="ru-RU"/>
              </w:rPr>
              <w:t xml:space="preserve"> Сарман муниципаль районы МБГББУ "Икенче санлы Җәлил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«Иляксазская основная общеобразовательная школа» Сармановского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«Кавзияковская основная общеобразовательная школа» Сармановского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«Кутемелинская основная общеобразовательная школа» Сармановского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«Лякинская основная общеобразовательная школа» Сармановского муниципального района РТ - Татарстан Республикасы, Сарман муниципаль районы Ләке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«Петровскозаводская средняя общеобразовательная школа» Сармановского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«Саклов-Башская средняя общеобразовательная школа» Сармановского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Сарман муниципаль районы муниципаль белем бирү учреждениесe «Саклау-Баш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«Сармановская гимназия» Сармановского муниципального района Республики Татарстан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Сарман муниципаль районы муниципаль бюджет гомуми белем биру учреждениесе “Сарман гимназиясе”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«Сармановская средняя общеобразовательная школа» Сармановского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«Старокаширская средняя общеобразовательная школа имени Зинната Хасанова» Сармановского муниципального района Республики Татарстан / Татарстан Республикасы Сарман муниципаль районы муниципаль бюджет гомуми белем  бирү учреждениесе "Зиннәт Хәсәнов исемендәге Иске</w:t>
            </w:r>
            <w:proofErr w:type="gramStart"/>
            <w:r w:rsidRPr="00227862">
              <w:rPr>
                <w:rFonts w:eastAsia="Times New Roman"/>
                <w:color w:val="000000"/>
                <w:lang w:eastAsia="ru-RU"/>
              </w:rPr>
              <w:t xml:space="preserve"> К</w:t>
            </w:r>
            <w:proofErr w:type="gramEnd"/>
            <w:r w:rsidRPr="00227862">
              <w:rPr>
                <w:rFonts w:eastAsia="Times New Roman"/>
                <w:color w:val="000000"/>
                <w:lang w:eastAsia="ru-RU"/>
              </w:rPr>
              <w:t>әшер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Филиал МБОУ "Большенуркеевская средняя общеобразовательная школа" - Карашай-Сакловская основная общеобразовательная школа Сармановского муниципального района РТ/ </w:t>
            </w:r>
            <w:proofErr w:type="gramStart"/>
            <w:r w:rsidRPr="00227862">
              <w:rPr>
                <w:rFonts w:eastAsia="Times New Roman"/>
                <w:color w:val="000000"/>
                <w:lang w:eastAsia="ru-RU"/>
              </w:rPr>
              <w:t>ТР</w:t>
            </w:r>
            <w:proofErr w:type="gramEnd"/>
            <w:r w:rsidRPr="00227862">
              <w:rPr>
                <w:rFonts w:eastAsia="Times New Roman"/>
                <w:color w:val="000000"/>
                <w:lang w:eastAsia="ru-RU"/>
              </w:rPr>
              <w:t xml:space="preserve"> Сарман муниципаль районы МБББУ "Зур Нөркәй урта гомуми белем бирү мәктәбе" филиалы - Карашай - Саклау төп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Филиал МБОУ "Сармановская средняя общеобразовательная школа" - «Каташ-Каранская основная общеобразовательная школа» Сармановского муниципального района РТ Татарстан Республикасы Сарман муниципаль районы МБББУ "Сарман урта гомуми белем бирү мәктәбе" филиалы - «Каташ-Каран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Филиал муниципального бюджетного образовательного учреждения "Большенуркеевская средняя общеобразовательная школа </w:t>
            </w:r>
            <w:proofErr w:type="gramStart"/>
            <w:r w:rsidRPr="00227862">
              <w:rPr>
                <w:rFonts w:eastAsia="Times New Roman"/>
                <w:color w:val="000000"/>
                <w:lang w:eastAsia="ru-RU"/>
              </w:rPr>
              <w:t>-Ю</w:t>
            </w:r>
            <w:proofErr w:type="gramEnd"/>
            <w:r w:rsidRPr="00227862">
              <w:rPr>
                <w:rFonts w:eastAsia="Times New Roman"/>
                <w:color w:val="000000"/>
                <w:lang w:eastAsia="ru-RU"/>
              </w:rPr>
              <w:t>лтимеровская основная общеобразовательная школа» Сармановского муниципального района РТ\ Татарстан Республикасы МБББУ "Зур Нөркәй урта гомуми белем бирү мәктәбе" филиалы - "Юлтимер төп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филиал муниципального бюджетного общеобразовательного учреждения « Старокаширская средняя общеобразовательная школа имени Зинната Хасанова» -  «Сарайлинская основная общеобразовательная школа» Сармановского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Спасский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99</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48</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548</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695</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Государственное бюджетное общеобразовательное учреждение "Болгарская кадетская школа-интернат имени Карпова Павла Алексеевича"  /  Татарстан Республикасы Мәгариф һәм Фән министрлыгы,   Дәүләт  бюджет гомуми белем бирү учреждениясе “Карпов Павел Алексей улы исемендәге Болгар кадет-интернат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бюджетное оздоровительное общеобразовательное учреждение санаторного типа для детей, нуждающихся в длительном лечении «Болгарская санаторная школа-интернат». (Татарстан Республикасы  Мәгариф һәм фән министрлыгы  «Болгар санаторий  мәктәп-интернаты»  дәвамлы дәвалануга мохтаҗ булган балалар өчен санаторий тибындагы дәүләт бюджет сәламәтләндерү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бюджетное профессиональное образовательное учреждение "Спасский техникум отраслевых технологий"/"Спас тармак технологияләре техникумы "дәүләт бюджет һөнәри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МБОУ «Болгарская средняя общеобразовательная школа №2» Спасского муниципального района РТ "Школа-центр компетенции в электронном образовании" / Татарстан Республикасы Спас муниципаль районы «Болгар шәһәренең 2нче номерлы урта гомуми белем бирү мәктәбе» муниципаль  бюджет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«Никольская средняя общеобразовательная школа» Спасского муниципального района РТ / Татарстан Республикасы Спас муниципаль районы "Никольское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«Иске Рязяпская средняя общеобразовательная школа Спасского муниципального района Республики Татарстан"/"Татарстан Республикасы Спас муниципаль районы Иске </w:t>
            </w:r>
            <w:proofErr w:type="gramStart"/>
            <w:r w:rsidRPr="00227862">
              <w:rPr>
                <w:rFonts w:eastAsia="Times New Roman"/>
                <w:color w:val="000000"/>
                <w:lang w:eastAsia="ru-RU"/>
              </w:rPr>
              <w:t>Р</w:t>
            </w:r>
            <w:proofErr w:type="gramEnd"/>
            <w:r w:rsidRPr="00227862">
              <w:rPr>
                <w:rFonts w:eastAsia="Times New Roman"/>
                <w:color w:val="000000"/>
                <w:lang w:eastAsia="ru-RU"/>
              </w:rPr>
              <w:t xml:space="preserve">әҗәп урта гомуми белем бирү мәктәбе" муниципаль бюджет гомуми белем бирү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«Бураковская средняя общеобразовательная школа  Спасского муниципального района РТ" / "Татарстан Республикасы Спас муниципаль районы Бураково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"Антоновская средняя общеобразовательная школа Спасского муниципального района Республики Татарстан"/"Татарстан Республикасы Спас муниципаль районы Антоновка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proofErr w:type="gramStart"/>
            <w:r w:rsidRPr="00227862">
              <w:rPr>
                <w:rFonts w:eastAsia="Times New Roman"/>
                <w:color w:val="000000"/>
                <w:lang w:eastAsia="ru-RU"/>
              </w:rPr>
              <w:t>муниципальное бюджетное общеобразовательное учреждение "Болгарская средняя общеобразовательная школа №1 с углубленным изучением отдельных предметов Спасского муниципального района Республики Татарстан"/"Татарстан Республикасы Спас муниципаль районы  аерым фәннәрне тирәнтен өйрәнүче Болгар шәһәренең 1нче номерлы гомуми урта белем бирү мәктәбе"  муниципаль бюджет гомуми белем бирү учреждениесе</w:t>
            </w:r>
            <w:proofErr w:type="gramEnd"/>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"Кимовская средняя общеобразовательная школа Спасского муниципального района Республики Татарстан"/"Татарстан Республикасы Спас муниципаль районы Ким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«Кузнечихинская основная общеобразовательная школа" Спасского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Спас муниципаль районы “Кузнечиха төп гомуми белем бирү мәктәбе” муниципаль бюджет белем бирү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«Полянская средняя общеобразовательная школа» Спасского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Спас муниципаль районы “Полянки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«Трёхозёрская средняя общеобразовательная школа» Спасского муниципального района Республики Татарстан/Татарстан Республикасы Спас муниципаль районы “Өчкүл урта гомуми белем бирү мәктәбе” муниципаль бюджет гомуми белем бирү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Филиал МБОУ «Никольская средняя общеобразовательная школа» Спасского муниципального района Республики Татарстан в с</w:t>
            </w:r>
            <w:proofErr w:type="gramStart"/>
            <w:r w:rsidRPr="00227862">
              <w:rPr>
                <w:rFonts w:eastAsia="Times New Roman"/>
                <w:color w:val="000000"/>
                <w:lang w:eastAsia="ru-RU"/>
              </w:rPr>
              <w:t>.Я</w:t>
            </w:r>
            <w:proofErr w:type="gramEnd"/>
            <w:r w:rsidRPr="00227862">
              <w:rPr>
                <w:rFonts w:eastAsia="Times New Roman"/>
                <w:color w:val="000000"/>
                <w:lang w:eastAsia="ru-RU"/>
              </w:rPr>
              <w:t>мбухтино «Ямбухтинская ООШ»/Татарстан Республикасы Спас муниципаль районы «Никольское урта гомуми белем бирү мәктәбе» муниципаль бюджет гомуми белем бирү учреждениесенең Ямбакты авылындагы филиалы «Ямбакты төп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7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Филиал Муниципального бюджетного образовательного учреждения "Никольская средняя общеобразовательная школа" Спасского муниципального района Республики Татарстан в селе Аграмаковка "Аграмаковская основная общеобразовательная школа"/Татарстан Республикасы Спас муниципаль районы «Никольское урта гомуми белем бирү мәктәбе» Муниципаль бюджет гомуми белем бирү учреждениесенең Аграмаковка авылындагы филиалы «Аграмаковка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филиал муниципального бюджетного общеобразовательного учреждения "Антоновская средняя общеобразовательная школа Спасского муниципального района Республики Татарстан в с. Иж-Борискино"/Татарстан Республикасы Спас муниципаль районы </w:t>
            </w:r>
            <w:proofErr w:type="gramStart"/>
            <w:r w:rsidRPr="00227862">
              <w:rPr>
                <w:rFonts w:eastAsia="Times New Roman"/>
                <w:color w:val="000000"/>
                <w:lang w:eastAsia="ru-RU"/>
              </w:rPr>
              <w:t>Антоново</w:t>
            </w:r>
            <w:proofErr w:type="gramEnd"/>
            <w:r w:rsidRPr="00227862">
              <w:rPr>
                <w:rFonts w:eastAsia="Times New Roman"/>
                <w:color w:val="000000"/>
                <w:lang w:eastAsia="ru-RU"/>
              </w:rPr>
              <w:t xml:space="preserve"> урта гомуми белем бирү мәктәбе" муниципаль бюджет гомуми белем бирү учреждениесенең Иж-Борискино авылы филиалы"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филиал муниципального бюджетного общеобразовательного учреждения «Бураковская средняя общеобразовательная школа Спасского муниципального района Республики Татарстан в с. Каюки»/"Татарстан Республикасы Спас муниципаль районы Бураково урта гомуми белем бирү мәктәбе" муниципаль бюджет гомуми белем бирү учреждениесене</w:t>
            </w:r>
            <w:proofErr w:type="gramStart"/>
            <w:r w:rsidRPr="00227862">
              <w:rPr>
                <w:rFonts w:eastAsia="Times New Roman"/>
                <w:color w:val="000000"/>
                <w:lang w:eastAsia="ru-RU"/>
              </w:rPr>
              <w:t>ң К</w:t>
            </w:r>
            <w:proofErr w:type="gramEnd"/>
            <w:r w:rsidRPr="00227862">
              <w:rPr>
                <w:rFonts w:eastAsia="Times New Roman"/>
                <w:color w:val="000000"/>
                <w:lang w:eastAsia="ru-RU"/>
              </w:rPr>
              <w:t>өек авылындагы филиалы.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Тетюшский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92</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28</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1231</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1351</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«Тетюшский сельскохозяйственный техникум»</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"Тетюшский государственный колледж гражданской защиты" / «Тәтеш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гражданнарны яклау көллияте» дәүләт автоном һөнәри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441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бюджетное общеобразовательное учреждение «Тетюшская кадетская школа-интернат имени генерал - майора Хапаева Владимира Аверкиевича»</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«Беденьговская основная общеобразовательная школа» Тетюшского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«Бакрчинская средняя общеобразовательная школа» Тетюшского муниципального района РТ/ 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әтеш муниципаль районы "Бакырчы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«Нармонская средняя общеобразовательная школа» Тетюшского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«Алабердинская средняя общеобразовательная школа» Тетюшского муниципального района РТ/Татарстан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 xml:space="preserve">әтеш муниципаль районы "Алабирде урта гомуми белем бирү мәктәбе" муниципаль бюджет гомуми белем бирү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«Байрашевская основная общеобразовательная школа» Тетюшского муниципального района Республики Татарстан/Татарстан Республикасы Тәтеш муниципаль районы "Байраш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«Большетарханская средняя общеобразовательная школа» Тетюшского муниципального района РТ\ 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әтеш муниципаль районы "Олы Тархан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«Большешемякинская средняя общеобразовательная школа» Тетюшского муниципального района РТ/Татарстан Республикасы Тәтеш муниципаль районы "Олы </w:t>
            </w:r>
            <w:proofErr w:type="gramStart"/>
            <w:r w:rsidRPr="00227862">
              <w:rPr>
                <w:rFonts w:eastAsia="Times New Roman"/>
                <w:color w:val="000000"/>
                <w:lang w:eastAsia="ru-RU"/>
              </w:rPr>
              <w:t>Ш</w:t>
            </w:r>
            <w:proofErr w:type="gramEnd"/>
            <w:r w:rsidRPr="00227862">
              <w:rPr>
                <w:rFonts w:eastAsia="Times New Roman"/>
                <w:color w:val="000000"/>
                <w:lang w:eastAsia="ru-RU"/>
              </w:rPr>
              <w:t>әмәк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«Кильдюшевская средняя общеобразовательная школа» Тетюшского муниципального района Республики Татарстан / 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әтеш муниципаль районы "Килдеш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«Киртелинская средняя общеобразовательная школа» Тетюшского муниципального района Республики Татарстан / 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әтеш муниципаль районы "Киртәле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«Кошки-Новотимбаевская основная общеобразовательная школа имени И.Я.Яковлева» Тетюшского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6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«Тетюшская средняя общеобразовательная школа №1 имени Героя Советского Союза Ханжина Павла Семеновича» Тетюшского муниципального района Республики Татарстан - «Школа-центр компетенции в электронном образовании»/Татарстан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әтеш муниципаль районы «Советлар Союзы Герое Ханжин Павел Семенович исемендәге Тәтеш 1нче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«Тетюшская средняя общеобразовательная школа №2» Тетюшского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«Тетюшская татарская средняя общеобразовательная школа» Тетюшского муниципального района РТ/Татарстан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әтеш муниципаль районының “Тәтеш татар урта гомуми белем бирү мәктәбе” муниципаль бюджетлы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«Тоншерминская средняя общеобразовательная школа» Тетюшского муниципального района РТ/Татарстан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әтеш муниципаль районы "Тоншерма урта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«Урюмская средняя общеобразовательная школа» Тетюшского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Тукаевский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97</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57</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931</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1085</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«Тлянче-Тамакская средняя общеобразовательная школа имени Героя Советского Союза  Н.Х. Шарипова» Тукаевского муниципального района РТ/Татарстан Республикасы Тукай муниципаль районы "Советлар Союзы Герое Н.Х.Шарипов исемендәге Теләнче Тамак  урта гомуми белем биру мәктәбе</w:t>
            </w:r>
            <w:proofErr w:type="gramStart"/>
            <w:r w:rsidRPr="00227862">
              <w:rPr>
                <w:rFonts w:eastAsia="Times New Roman"/>
                <w:color w:val="000000"/>
                <w:lang w:eastAsia="ru-RU"/>
              </w:rPr>
              <w:t>"г</w:t>
            </w:r>
            <w:proofErr w:type="gramEnd"/>
            <w:r w:rsidRPr="00227862">
              <w:rPr>
                <w:rFonts w:eastAsia="Times New Roman"/>
                <w:color w:val="000000"/>
                <w:lang w:eastAsia="ru-RU"/>
              </w:rPr>
              <w:t>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«Мусабай-Заводская средняя общеобразовательная школа» Тукаевского муниципального района Республики Татарстан/Татарстан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укай муниципаль районы «Мусабай-Завод урта гомуми белем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6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oбразовательное учреждение "Князевская средняя общеобразовательная школа с углубленным изучением отдельных предметов" Тукаевского муниципального района Республики Татарстан (Школа - центр компетенции в электронном образовании)/Татарстан Республикасы Тукай муниципаль районы "Аерым фәннәр тирәнтен өйрәнелә торган</w:t>
            </w:r>
            <w:proofErr w:type="gramStart"/>
            <w:r w:rsidRPr="00227862">
              <w:rPr>
                <w:rFonts w:eastAsia="Times New Roman"/>
                <w:color w:val="000000"/>
                <w:lang w:eastAsia="ru-RU"/>
              </w:rPr>
              <w:t xml:space="preserve"> К</w:t>
            </w:r>
            <w:proofErr w:type="gramEnd"/>
            <w:r w:rsidRPr="00227862">
              <w:rPr>
                <w:rFonts w:eastAsia="Times New Roman"/>
                <w:color w:val="000000"/>
                <w:lang w:eastAsia="ru-RU"/>
              </w:rPr>
              <w:t>нəз урта гомуми белем бирү мəктбе" гомуми белем бирү муниципаль бюджет учреждениесе (Электрон белем бирү компетенция үзәге)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образовательное учреждение "Бурдинская средняя общеобразовательная школа" Тукаевского муниципального района Республики Татарстан / 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укай муниципаль районы «Борды урта гомуми белем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образовательное учреждение "Комсомольская средняя общеобразовательная школа" Тукаевского муниципального района Республики Татарстан \ 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укай муниципаль районы     «Комсомол урта гомуми белем бирү мәктәбе” гомуми белем бирү муниципаль бюджет учреждениясе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образовательное учреждение "Мелекесская средняя общеобразовательная школа с углубленным изучением отдельных предметов" Тукаевского муниципального района РТ / 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укай муниципаль районы «Аерым предметлар тирәнтен өйрәнелә   торган   Мәләкәс урта гомуми   белем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«Калмашская средняя общеобразовательная школа» Тукаевского муниципального района Республики Татарстан/ 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укай муниципаль районы "Калмаш урта гомуми белем бирү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«Калмиинская основная общеобразовательная школа» Тукаевского муниципального района Республики Татарстан/  Татарстан Республикасы Тукай муниципаль районы "Калмия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пос. Новый» Тукаевского муниципального района РТ/Татарстан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укай муниципаль районы "Новый поселогы гомуми урта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"Бетькинская средняя общеобразовательная школа с углубленным изучением отдельных предметов" Тукаевского района Республики Татарстан. Муниципаль бюджет гомуми белем бирү учреждениесе “Аерым фәннәр тирәнтен өйрәнелә торган</w:t>
            </w:r>
            <w:proofErr w:type="gramStart"/>
            <w:r w:rsidRPr="00227862">
              <w:rPr>
                <w:rFonts w:eastAsia="Times New Roman"/>
                <w:color w:val="000000"/>
                <w:lang w:eastAsia="ru-RU"/>
              </w:rPr>
              <w:t xml:space="preserve"> Б</w:t>
            </w:r>
            <w:proofErr w:type="gramEnd"/>
            <w:r w:rsidRPr="00227862">
              <w:rPr>
                <w:rFonts w:eastAsia="Times New Roman"/>
                <w:color w:val="000000"/>
                <w:lang w:eastAsia="ru-RU"/>
              </w:rPr>
              <w:t xml:space="preserve">әтке урта гомуми белем бирү мәктәбе” Татарстан Республикасы Тукай муниципаль районы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26</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"Семекеевская основная общеобразовательная школа" Тукаевского муниципального района РТ / Татарстан Республикасы Тукай муниципаль районы "Сәмәкәй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пос</w:t>
            </w:r>
            <w:proofErr w:type="gramStart"/>
            <w:r w:rsidRPr="00227862">
              <w:rPr>
                <w:rFonts w:eastAsia="Times New Roman"/>
                <w:color w:val="000000"/>
                <w:lang w:eastAsia="ru-RU"/>
              </w:rPr>
              <w:t>.К</w:t>
            </w:r>
            <w:proofErr w:type="gramEnd"/>
            <w:r w:rsidRPr="00227862">
              <w:rPr>
                <w:rFonts w:eastAsia="Times New Roman"/>
                <w:color w:val="000000"/>
                <w:lang w:eastAsia="ru-RU"/>
              </w:rPr>
              <w:t>руглое Поле» Тукаевского муниципального района Республики Татарстан\Татарстан Республикасы Тукай муниципаль районы «Круглое Поле урта гомуми белем бирү мәктәбе»  гомуми белем бирү муниципаль бюджет учреждениясе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«Биклянская средняя общеобразовательная школа» Тукаевского муниципального района Республики Татарстан/Татарстан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укай муниципаль районы "Биклән урта гомуми белем бирү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«Биюрганская основная общеобразовательная школа» Тукаевского муниципального района РТ/Татарстан Республикасы Тукай муниципаль районы "Боерган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«Иштеряковская основная общеобразовательная школа» Тукаевского муниципального района Республики Татарстан/ Татарстан Республикасы Тукай муниципаль районы "Иштирәк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«Кузкеевская средняя общеобразовательная школа» Тукаевского муниципального района Республики Татарстан/Татарстан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укай муниципаль районы "Күзкәй урта гомуми белем бирү мәктәбе" гомуми белем бирү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«Малошильнинская средняя общеобразовательная школа» Тукаевского муниципального района Республики Татарстан /Татарстан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 xml:space="preserve">укай муниципаль районы «Кече Шилнә урта гомуми белем бирү мәктәбе» муниципаль бюджет гомуми белем бирү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«Нижнесуыксинская средняя общеобразовательная школа» Тукаевского муниципального района Республики Татарстан/Татарстан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укай муниципаль районы "Түбән Суык-Су урта гомуми белем мәктәбе" гомуми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«Новотроицкая средняя общеобразовательная школа» Тукаевского муниципального района Республики Татарстан/ Татарстан Республикасы</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укай муниципаль районы "Новотроицк урта гомуми белем бирү мәктәбе" гомуми белем бирү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«Старо-Абдуловская средняя общеобразовательная школа» Тукаевского муниципального района РТ/Татарстан Республикасы Тукай муниципаль районы "Иске Абдул урта гомуми белем биру мәктәбе</w:t>
            </w:r>
            <w:proofErr w:type="gramStart"/>
            <w:r w:rsidRPr="00227862">
              <w:rPr>
                <w:rFonts w:eastAsia="Times New Roman"/>
                <w:color w:val="000000"/>
                <w:lang w:eastAsia="ru-RU"/>
              </w:rPr>
              <w:t>"г</w:t>
            </w:r>
            <w:proofErr w:type="gramEnd"/>
            <w:r w:rsidRPr="00227862">
              <w:rPr>
                <w:rFonts w:eastAsia="Times New Roman"/>
                <w:color w:val="000000"/>
                <w:lang w:eastAsia="ru-RU"/>
              </w:rPr>
              <w:t>омуми белем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«Шильнебашская средняя общеобразовательная школа с углубленным изучением английского языка» Тукаевского муниципального района РТ/ТР</w:t>
            </w:r>
            <w:proofErr w:type="gramStart"/>
            <w:r w:rsidRPr="00227862">
              <w:rPr>
                <w:rFonts w:eastAsia="Times New Roman"/>
                <w:color w:val="000000"/>
                <w:lang w:eastAsia="ru-RU"/>
              </w:rPr>
              <w:t xml:space="preserve"> Т</w:t>
            </w:r>
            <w:proofErr w:type="gramEnd"/>
            <w:r w:rsidRPr="00227862">
              <w:rPr>
                <w:rFonts w:eastAsia="Times New Roman"/>
                <w:color w:val="000000"/>
                <w:lang w:eastAsia="ru-RU"/>
              </w:rPr>
              <w:t>укай муниципаль районы "Инглиз теле тирәнтен ойрәнелә торган Шилнәбаш УГБМ" ГБМБУ</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«Яна Булякская основная общеобразовательная школа» Тукаевского муниципального района РТ/ Татарстан Республикасы Тукай муниципаль районы "Яңа Бүләк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 гомуми белем бирү муниципаль бюджет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Тюлячинский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50</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24</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333</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407</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 Саушская  основная общеобразовательная школа Тюлячинского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 Большемешинская средняя общеобразовательная школа Тюлячинского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 Большеметескинская средняя общеобразовательная школа  имени Фатиха Хусни Тюлячинского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 Верхнекибякозинская средняя общеобразовательная школа Тюлячинского муниципального района Республики Татарстан/Муниципаль бюджет гомумбелем бирү учреждениесе - Татарстан Республикасы Теләче муниципаль районы Югары </w:t>
            </w:r>
            <w:proofErr w:type="gramStart"/>
            <w:r w:rsidRPr="00227862">
              <w:rPr>
                <w:rFonts w:eastAsia="Times New Roman"/>
                <w:color w:val="000000"/>
                <w:lang w:eastAsia="ru-RU"/>
              </w:rPr>
              <w:t>Киб</w:t>
            </w:r>
            <w:proofErr w:type="gramEnd"/>
            <w:r w:rsidRPr="00227862">
              <w:rPr>
                <w:rFonts w:eastAsia="Times New Roman"/>
                <w:color w:val="000000"/>
                <w:lang w:eastAsia="ru-RU"/>
              </w:rPr>
              <w:t>әхуҗа урта гомумбелем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 Старозюринская средняя общеобразовательная школа Тюлячинского муниципального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 Тюлячинская средняя общеобразовательная школа  Тюлячинского муниципального района Республики Татарстан (Школа - центр компетенции в электронном образовании)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 Узякская средняя общеобразовательная школа Тюлячинского муниципального района РТ\Татарстан Республикасы Теләче муниципаль районы муниципаль бюджет гомуми белем бирү учреждениесе - Узяк урта гомуми белем бирү мәктәбе\МБОУ-Узякская средняя общеобразовательная школа Тюлячинского района РТ</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 Шадкинская средняя общеобразовательная школа Тюлячинского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w:t>
            </w:r>
            <w:proofErr w:type="gramStart"/>
            <w:r w:rsidRPr="00227862">
              <w:rPr>
                <w:rFonts w:eastAsia="Times New Roman"/>
                <w:color w:val="000000"/>
                <w:lang w:eastAsia="ru-RU"/>
              </w:rPr>
              <w:t>е-</w:t>
            </w:r>
            <w:proofErr w:type="gramEnd"/>
            <w:r w:rsidRPr="00227862">
              <w:rPr>
                <w:rFonts w:eastAsia="Times New Roman"/>
                <w:color w:val="000000"/>
                <w:lang w:eastAsia="ru-RU"/>
              </w:rPr>
              <w:t xml:space="preserve"> Аланская средняя общеобразовательная школа Тюлячинского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w:t>
            </w:r>
            <w:proofErr w:type="gramStart"/>
            <w:r w:rsidRPr="00227862">
              <w:rPr>
                <w:rFonts w:eastAsia="Times New Roman"/>
                <w:color w:val="000000"/>
                <w:lang w:eastAsia="ru-RU"/>
              </w:rPr>
              <w:t>е-</w:t>
            </w:r>
            <w:proofErr w:type="gramEnd"/>
            <w:r w:rsidRPr="00227862">
              <w:rPr>
                <w:rFonts w:eastAsia="Times New Roman"/>
                <w:color w:val="000000"/>
                <w:lang w:eastAsia="ru-RU"/>
              </w:rPr>
              <w:t xml:space="preserve"> Баландышская основная общеобразовательная школа Тюлячинского муниципального района Республики Татарстан/ Татарстан Республикасы Теләче муниципаль районы муниципаль бюджет гомуми белем бирү учреждениесе - Баландыш төп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учреждение-Большенырсинская средняя общеобразовательная школа Тюлячинского муниципального района РТ.\Татарстан Республикасы Теләче муниципаль районы  муниципаль бюджет гомуми белем бирү учреждениесе </w:t>
            </w:r>
            <w:proofErr w:type="gramStart"/>
            <w:r w:rsidRPr="00227862">
              <w:rPr>
                <w:rFonts w:eastAsia="Times New Roman"/>
                <w:color w:val="000000"/>
                <w:lang w:eastAsia="ru-RU"/>
              </w:rPr>
              <w:t>-О</w:t>
            </w:r>
            <w:proofErr w:type="gramEnd"/>
            <w:r w:rsidRPr="00227862">
              <w:rPr>
                <w:rFonts w:eastAsia="Times New Roman"/>
                <w:color w:val="000000"/>
                <w:lang w:eastAsia="ru-RU"/>
              </w:rPr>
              <w:t>лы Нырсы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Черемшанский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18</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769</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793</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 Муниципальное бюджетное общеобразовательное учреждение  «Верхнекармальская основная общеобразовательная школа» Черемшанского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Чирмешән муниципаль районының «Югары Кармалка төп гомуми белем биру мәктәбе" гомуми белем бирү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«Черемшанский аграрный техникум»/“Чирмешән аграр техникумы”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бюджетное общеобразовательное учреждение «Черемшанская кадетская школа - интернат имени Героя Советского Союза И.Н.Конева»</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«Аккиреевская средняя общеобразовательная школа» Черемшанского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«Беркет-Ключевская средняя общеобразовательная школа» Черемшанского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«Верхнекаменская основная общеобразовательная школа» Черемшанского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«Ивашкинская средняя общеобразовательная школа» Черемшанского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«Карамышевская основная общеобразовательная школа имени Героя Советского Союза Бари Габдрахмановича Габдрахманова» Черемшанского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«Кутеминская средняя общеобразовательная школа» Черемшанского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«Лашманская средняя общеобразовательная школа» Черемшанского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Чирмешән муниципаль районының «Лашман урта гомуми белем бирү мәктәбе» гомуми белем бирү муниципаль бюджет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«Нижнекаменская основная общеобразовательная школа» Черемшанского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«Нижнекармальская основная общеобразовательная школа» Черемшанского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«Новоильмовская средняя общеобразовательная школа» Черемшанского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«Староильмовская средняя общеобразовательная школа» Черемшанского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«Старокутушская основная  общеобразовательная школа» Черемшанского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«Староутямышевская средняя общеобразовательная школа» Черемшанского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«Черемшанская средняя общеобразовательная школа №1 имени Петра Семеновича Курасанова» Черемшанского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«Черемшанская средняя общеобразовательная школа №2 имени </w:t>
            </w:r>
            <w:proofErr w:type="gramStart"/>
            <w:r w:rsidRPr="00227862">
              <w:rPr>
                <w:rFonts w:eastAsia="Times New Roman"/>
                <w:color w:val="000000"/>
                <w:lang w:eastAsia="ru-RU"/>
              </w:rPr>
              <w:t>C</w:t>
            </w:r>
            <w:proofErr w:type="gramEnd"/>
            <w:r w:rsidRPr="00227862">
              <w:rPr>
                <w:rFonts w:eastAsia="Times New Roman"/>
                <w:color w:val="000000"/>
                <w:lang w:eastAsia="ru-RU"/>
              </w:rPr>
              <w:t>емёна Архиповича Ларионова" Черемшанского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«Черемшанский лицей» Черемшанского муниципального района Республики Татарстан (Школа - центр компетенции в электронном образовании)</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«Шешминская основная общеобразовательная школа» Черемшанского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Чистопольский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391</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167</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3178</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3736</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«Чистопольский сельскохозяйственный техникум имени Г.И. Усманова»/ «Г.И. Усманов исемендәге Чистай авыл хуҗалыгы техникумы»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582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Государственное автономное профессиональное образовательное учреждение «Чистопольское медицинское училище» / Дәү</w:t>
            </w:r>
            <w:proofErr w:type="gramStart"/>
            <w:r w:rsidRPr="00227862">
              <w:rPr>
                <w:rFonts w:eastAsia="Times New Roman"/>
                <w:color w:val="000000"/>
                <w:lang w:eastAsia="ru-RU"/>
              </w:rPr>
              <w:t>л</w:t>
            </w:r>
            <w:proofErr w:type="gramEnd"/>
            <w:r w:rsidRPr="00227862">
              <w:rPr>
                <w:rFonts w:eastAsia="Times New Roman"/>
                <w:color w:val="000000"/>
                <w:lang w:eastAsia="ru-RU"/>
              </w:rPr>
              <w:t>әт автоном һөнәри белем бирү учреждениесе “Чистай медицина училищесы”</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Государственное бюджетное общеобразовательное учреждение "Чистопольская кадетская школа-интернат имени Героя Советского Союза Кузьмина Сергея Евдокимовича"/"Советлар Союзы Герое Кузьмин Сергей Евдоким улы исемендәге Чистай кадет </w:t>
            </w:r>
            <w:proofErr w:type="gramStart"/>
            <w:r w:rsidRPr="00227862">
              <w:rPr>
                <w:rFonts w:eastAsia="Times New Roman"/>
                <w:color w:val="000000"/>
                <w:lang w:eastAsia="ru-RU"/>
              </w:rPr>
              <w:t>м</w:t>
            </w:r>
            <w:proofErr w:type="gramEnd"/>
            <w:r w:rsidRPr="00227862">
              <w:rPr>
                <w:rFonts w:eastAsia="Times New Roman"/>
                <w:color w:val="000000"/>
                <w:lang w:eastAsia="ru-RU"/>
              </w:rPr>
              <w:t>әктәп-интернаты" дәүләт бюджет гомуми белем учреждениясе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«Адельшинская средняя общеобразовательная школа» Чистопольского муниципального района Республики Татарстан/ Татарстан Республикасы Чистай муниципаль районы "Гаделша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8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«Верхнекондратинская основная общеобразовательная школа» Чистопольского муниципального района Республики Татарстан/Татарстан Республикасы Чистай муниципаль районы "Югары Кондрата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«Александровская основная общеобразовательная школа» Чистопольского муниципального района Республики Татарстан/Татарстан Республикасы Чистай муниципаль районы "Александровка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«Гимназия №1» Чистопольского муниципального района Республики Татарстан/Татарстан Республикасы Чистай муниципаль районы "1 нче Гимназия"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178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«Гимназия №2» Чистопольского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Чистай муниципаль районы "2 нче гимназия" муниципаль бюджет гомуми белем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«Гимназия №3» Чистопольского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Чистай муниципаль районы "3 нче гимназия"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«Каргалинская гимназия» Чистопольского муниципального района Республики Татарстан/Татарстан Республикасы Чистай муниципаль районының "Каргалы гимназиясе"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«Красноярская основная общеобразовательная школа» Чистопольского муниципального района Республики Татарстан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Чистай муниципаль районының» Красноярск төп гомуми белем бирү мәктәбе " муниципаль бюджет гомуми белем бирү учреждениясе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«Кубасская основная общеобразовательная школа» Чистопольского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Чистай муниципаль районы "Кубас төп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«Кутлушкинская основная общеобразовательная школа» Чистопольского муниципального района Республики Татарстан/ Татарстан Республикасы Чистай муниципаль районы «Яуширмә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«Лицей № 2» Чистопольского муниципального района Республики Татарстан/          Татарстан Республикасы Чистай  муниципаль районының «№ 2 лицей»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«Лицей №1» Чистопольского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Чистай муниципаль районы Муниципаль  бюджет гомуми белем учреждениесе «1нче номерлы лицей»</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«Лучовская средняя общеобразовательная школа» Чистопольского муниципального района Республики Татарстан/Татарстан Республикасы Чистай муниципаль районы Муниципаль бюджет белем бирү учреждениясе "Луч урта гомуми белем бирү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«Муслюмкинская средняя общеобразовательная школа» Чистопольского муниципального района Республики Татарстан/Татарстан Республикасы Чистай муниципаль районы "Мөслим урта гомуми белем мәктәбе" муниципаль бюджет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7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«Нижнекондратинская основная общеобразовательная школа» Чистопольского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«Основная общеобразовательная школа №6» Чистопольского муниципального района Республики Татарстан/Татарстан Республикасы Чистай муниципаль районының "6-нчы номерлы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6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№1» Чистопольского муниципального района Республики Татарстан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Чистай муниципаль районы муниципаль бюджет гомуми белем учреждениесе "1 нче урта гомуми белем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227</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«Средняя общеобразовательная школа №16» Чистопольского муниципального района Республики Татарстан/Татарстан Республикасы Чистай муниципаль районы "16 нчы урта гомуми белем бирү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27</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№4» Чистопольского муниципального района Республики Татарстан/Татарстан Республикасы Чистай муниципаль районы муниципаль бюджет гомуми белем учреждениесе "4 нче урта гомуми белем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«Средняя общеобразовательная школа №5» Чистопольского муниципального района Республики Татарстан - Татарстан Республикасы Чистай муниципаль районы "5 нче урта гомуми белем мәктәбе</w:t>
            </w:r>
            <w:proofErr w:type="gramStart"/>
            <w:r w:rsidRPr="00227862">
              <w:rPr>
                <w:rFonts w:eastAsia="Times New Roman"/>
                <w:color w:val="000000"/>
                <w:lang w:eastAsia="ru-RU"/>
              </w:rPr>
              <w:t>"г</w:t>
            </w:r>
            <w:proofErr w:type="gramEnd"/>
            <w:r w:rsidRPr="00227862">
              <w:rPr>
                <w:rFonts w:eastAsia="Times New Roman"/>
                <w:color w:val="000000"/>
                <w:lang w:eastAsia="ru-RU"/>
              </w:rPr>
              <w:t xml:space="preserve">омуми белем муниципаль бюджет учреждениесе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346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«Староромашкинская средняя общеобразовательная школа» Чистопольского муниципального района РТ/Татарстан Республикасы Чистай муниципаль районы "Иске Роман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10</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«Татарско-Баганинская  средняя общеобразовательная школа» Чистопольского муниципального района Республики Татарстан/ Татарстан Республикасы Чистай муниципаль районы "Татар Баганалысы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«Татарско-Сарсазская основная общеобразовательная школа» Чистопольского муниципального района Республики Татарстан/ Татарстан Республикасы " Татар Сарсазы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2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«Татарско-Толкишская средняя общеобразовательная школа» Чистопольского муниципального района Республики Татарстан</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«Чистопольско-Высельская средняя общеобразовательная школа» Чистопольского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Чистай муниципаль районының "Чистай Выселкасы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19</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44</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«Чувашско-Елтанская средняя общеобразовательная школа» Чистопольского муниципального района РеспубликиТатарстан/Татарстан Республикасы Чистай муниципаль районы «Чуваш Ялтаны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9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«Юлдузская средняя общеобразовательная школа» Чистопольского муниципального района РТ/ Татарстан Республикасы Чистай муниципаль районы "Йолдыз урта гомуми белем мәктәбе" муниципаль бюджет гомуми белем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Ютазинский</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71</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37</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646</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754</w:t>
            </w:r>
          </w:p>
        </w:tc>
      </w:tr>
      <w:tr w:rsidR="00227862" w:rsidRPr="00227862" w:rsidTr="00227862">
        <w:trPr>
          <w:trHeight w:val="51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МБОУ «Уруссинская средняя общеобразовательная школа №3» Ютазинского муниципального района Республики Татарстан (Школа-центр компентенции в электронном образовании) / Татарстан Республикасы Ютазы муниципаль районы «Өченче санлы Урыссу урта гомуми белем бирү мәктәбе» муниципаль бюджет гомуми белем бирү учреждениесе (Электрон белем бирүдә компетенция үзәге)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28</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143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«Ютазинская средняя общеобразовательная школа» Ютазинского муниципального района Республики Татарстан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Ютазы муниципаль районы муниципаль бюджет гомуми белем бирү  учреждениесе  "Ютазы урта гомуми белем бирү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59</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"Каракашлинская основная общеобразовательная школа" Ютазинского муниципального района Республики Татарстан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Ютазы муниципаль районы муниципаль бюджет гомуми белем бирү учреждениесе "Кәрәкәшле төп гомуми белем бирү мәктәбе" </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"Абсалямовская основная общеобразовательная школа" Ютазинского муниципального района Республики Татарстан/ Татарстан  Республикасы  Ютазы муниципаль районы муниципаль бюджет гомуми белем бирү  учреждениесе “ Әбсәләм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16</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 xml:space="preserve">Муниципальное бюджетное общеобразовательное учреждение "Уруссинская средняя общеобразовательная школа №2" Ютазинского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Ютазы муниципаль районы муниципаль бюджет белем бирү учреждениесе "2 нче санлы Урыссу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8</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71</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 xml:space="preserve">Муниципальное бюджетное общеобразовательное учреждение «Байрякинская средняя общеобразовательная школа» Ютазинского муниципального района Республики Татарстан /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Ютазы муниципаль районы муниципаль бюджет гомуми белем бирү  учреждениясе “Бәйрәкә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«Дым-Тамакская основная общеобразовательная школа» Ютазинского муниципального района Республики Татарстан/ Татарстан Республикасы Ютазы муниципаль районы "Димтамак тө</w:t>
            </w:r>
            <w:proofErr w:type="gramStart"/>
            <w:r w:rsidRPr="00227862">
              <w:rPr>
                <w:rFonts w:eastAsia="Times New Roman"/>
                <w:color w:val="000000"/>
                <w:lang w:eastAsia="ru-RU"/>
              </w:rPr>
              <w:t>п</w:t>
            </w:r>
            <w:proofErr w:type="gramEnd"/>
            <w:r w:rsidRPr="00227862">
              <w:rPr>
                <w:rFonts w:eastAsia="Times New Roman"/>
                <w:color w:val="000000"/>
                <w:lang w:eastAsia="ru-RU"/>
              </w:rPr>
              <w:t xml:space="preserve"> гомуми белем бирү мәктәбе" муниципаль бюджет гомуми белем бирү учреждениесе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54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«Каразерикская средняя общеобразовательная школа имени Галима Вильданова» Ютазинского муниципального района Республики Татарстан</w:t>
            </w:r>
            <w:proofErr w:type="gramStart"/>
            <w:r w:rsidRPr="00227862">
              <w:rPr>
                <w:rFonts w:eastAsia="Times New Roman"/>
                <w:color w:val="000000"/>
                <w:lang w:eastAsia="ru-RU"/>
              </w:rPr>
              <w:t>.Т</w:t>
            </w:r>
            <w:proofErr w:type="gramEnd"/>
            <w:r w:rsidRPr="00227862">
              <w:rPr>
                <w:rFonts w:eastAsia="Times New Roman"/>
                <w:color w:val="000000"/>
                <w:lang w:eastAsia="ru-RU"/>
              </w:rPr>
              <w:t>атарстан Республикасы Ютазы муниципаль районы муниципаль бюджет гомуми белем бирү  учреждениясе “Вильданов Галим исемендәге Каразирек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22</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2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lastRenderedPageBreak/>
              <w:t>Муниципальное бюджетное общеобразовательное учреждение «Мало-Уруссинская основная общеобразовательная школа» Ютазинского муниципального района Республики Татарстан /</w:t>
            </w:r>
            <w:proofErr w:type="gramStart"/>
            <w:r w:rsidRPr="00227862">
              <w:rPr>
                <w:rFonts w:eastAsia="Times New Roman"/>
                <w:color w:val="000000"/>
                <w:lang w:eastAsia="ru-RU"/>
              </w:rPr>
              <w:t>Татарстан</w:t>
            </w:r>
            <w:proofErr w:type="gramEnd"/>
            <w:r w:rsidRPr="00227862">
              <w:rPr>
                <w:rFonts w:eastAsia="Times New Roman"/>
                <w:color w:val="000000"/>
                <w:lang w:eastAsia="ru-RU"/>
              </w:rPr>
              <w:t xml:space="preserve"> Республикасы Ютазы муниципаль районы муниципаль бюджет гомуми белем бирү учреждениесе "Кече Урыссу төп гомуми белем бирү мәктэбе"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3</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45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«Старо-Уруссинская средняя общеобразовательная школа» Ютазинского муниципального района Республики Татарстан/Татарстан Республикасы Ютазы муниципаль районы Муниципаль бюджет гомуми белем бирү учреждениесе "</w:t>
            </w:r>
            <w:proofErr w:type="gramStart"/>
            <w:r w:rsidRPr="00227862">
              <w:rPr>
                <w:rFonts w:eastAsia="Times New Roman"/>
                <w:color w:val="000000"/>
                <w:lang w:eastAsia="ru-RU"/>
              </w:rPr>
              <w:t>Иске</w:t>
            </w:r>
            <w:proofErr w:type="gramEnd"/>
            <w:r w:rsidRPr="00227862">
              <w:rPr>
                <w:rFonts w:eastAsia="Times New Roman"/>
                <w:color w:val="000000"/>
                <w:lang w:eastAsia="ru-RU"/>
              </w:rPr>
              <w:t xml:space="preserve"> Урыссу урта гомуми белем бирү мәктәбе"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5</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25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300"/>
        </w:trPr>
        <w:tc>
          <w:tcPr>
            <w:tcW w:w="32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rPr>
                <w:rFonts w:eastAsia="Times New Roman"/>
                <w:color w:val="000000"/>
                <w:lang w:eastAsia="ru-RU"/>
              </w:rPr>
            </w:pPr>
            <w:r w:rsidRPr="00227862">
              <w:rPr>
                <w:rFonts w:eastAsia="Times New Roman"/>
                <w:color w:val="000000"/>
                <w:lang w:eastAsia="ru-RU"/>
              </w:rPr>
              <w:t>Муниципальное бюджетное общеобразовательное учреждение «Уруссинская гимназия» Ютазинского муниципального района Республики Татарстан, Татарстан Республикасы Ютазы муниципаль районы муниципаль бюджет гомуми белем бирү учреждениесе «Урыссу гимназиясе»</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14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4</w:t>
            </w:r>
          </w:p>
        </w:tc>
        <w:tc>
          <w:tcPr>
            <w:tcW w:w="9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185</w:t>
            </w:r>
          </w:p>
        </w:tc>
        <w:tc>
          <w:tcPr>
            <w:tcW w:w="12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7862" w:rsidRPr="00227862" w:rsidRDefault="00227862" w:rsidP="00227862">
            <w:pPr>
              <w:widowControl/>
              <w:autoSpaceDE/>
              <w:autoSpaceDN/>
              <w:jc w:val="center"/>
              <w:rPr>
                <w:rFonts w:eastAsia="Times New Roman"/>
                <w:color w:val="000000"/>
                <w:lang w:eastAsia="ru-RU"/>
              </w:rPr>
            </w:pPr>
            <w:r w:rsidRPr="00227862">
              <w:rPr>
                <w:rFonts w:eastAsia="Times New Roman"/>
                <w:color w:val="000000"/>
                <w:lang w:eastAsia="ru-RU"/>
              </w:rPr>
              <w:t> </w:t>
            </w:r>
          </w:p>
        </w:tc>
      </w:tr>
      <w:tr w:rsidR="00227862" w:rsidRPr="00227862" w:rsidTr="00227862">
        <w:trPr>
          <w:trHeight w:val="300"/>
        </w:trPr>
        <w:tc>
          <w:tcPr>
            <w:tcW w:w="32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Общий итог</w:t>
            </w:r>
          </w:p>
        </w:tc>
        <w:tc>
          <w:tcPr>
            <w:tcW w:w="154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26240</w:t>
            </w:r>
          </w:p>
        </w:tc>
        <w:tc>
          <w:tcPr>
            <w:tcW w:w="1448"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12185</w:t>
            </w:r>
          </w:p>
        </w:tc>
        <w:tc>
          <w:tcPr>
            <w:tcW w:w="91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 </w:t>
            </w:r>
          </w:p>
        </w:tc>
        <w:tc>
          <w:tcPr>
            <w:tcW w:w="1231"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227862" w:rsidRPr="00227862" w:rsidRDefault="00227862" w:rsidP="00227862">
            <w:pPr>
              <w:widowControl/>
              <w:autoSpaceDE/>
              <w:autoSpaceDN/>
              <w:jc w:val="center"/>
              <w:rPr>
                <w:rFonts w:eastAsia="Times New Roman"/>
                <w:b/>
                <w:bCs/>
                <w:color w:val="000000"/>
                <w:lang w:eastAsia="ru-RU"/>
              </w:rPr>
            </w:pPr>
            <w:r w:rsidRPr="00227862">
              <w:rPr>
                <w:rFonts w:eastAsia="Times New Roman"/>
                <w:b/>
                <w:bCs/>
                <w:color w:val="000000"/>
                <w:lang w:eastAsia="ru-RU"/>
              </w:rPr>
              <w:t>182009</w:t>
            </w:r>
          </w:p>
        </w:tc>
      </w:tr>
    </w:tbl>
    <w:p w:rsidR="00227862" w:rsidRPr="00227862" w:rsidRDefault="00227862" w:rsidP="00227862">
      <w:pPr>
        <w:widowControl/>
        <w:autoSpaceDE/>
        <w:autoSpaceDN/>
        <w:spacing w:after="200" w:line="276" w:lineRule="auto"/>
        <w:rPr>
          <w:rFonts w:asciiTheme="minorHAnsi" w:eastAsiaTheme="minorHAnsi" w:hAnsiTheme="minorHAnsi" w:cstheme="minorBidi"/>
        </w:rPr>
      </w:pPr>
    </w:p>
    <w:p w:rsidR="00227862" w:rsidRDefault="00227862"/>
    <w:p w:rsidR="00227862" w:rsidRPr="00227862" w:rsidRDefault="00227862" w:rsidP="00227862"/>
    <w:p w:rsidR="00227862" w:rsidRPr="00227862" w:rsidRDefault="00227862" w:rsidP="00227862"/>
    <w:p w:rsidR="00227862" w:rsidRPr="00227862" w:rsidRDefault="00227862" w:rsidP="00227862"/>
    <w:p w:rsidR="00227862" w:rsidRDefault="00227862" w:rsidP="00227862">
      <w:pPr>
        <w:jc w:val="center"/>
        <w:rPr>
          <w:lang w:val="en-US"/>
        </w:rPr>
      </w:pPr>
    </w:p>
    <w:p w:rsidR="00227862" w:rsidRDefault="00227862" w:rsidP="00227862">
      <w:pPr>
        <w:jc w:val="center"/>
        <w:rPr>
          <w:lang w:val="en-US"/>
        </w:rPr>
      </w:pPr>
    </w:p>
    <w:p w:rsidR="004B326C" w:rsidRPr="004B326C" w:rsidRDefault="004B326C" w:rsidP="004B326C">
      <w:pPr>
        <w:spacing w:before="59"/>
        <w:ind w:right="145"/>
        <w:jc w:val="right"/>
        <w:rPr>
          <w:b/>
          <w:sz w:val="20"/>
        </w:rPr>
      </w:pPr>
      <w:r>
        <w:rPr>
          <w:b/>
          <w:color w:val="404040"/>
          <w:spacing w:val="-2"/>
          <w:sz w:val="20"/>
        </w:rPr>
        <w:lastRenderedPageBreak/>
        <w:t>Таблица</w:t>
      </w:r>
      <w:r>
        <w:rPr>
          <w:b/>
          <w:color w:val="404040"/>
          <w:spacing w:val="1"/>
          <w:sz w:val="20"/>
        </w:rPr>
        <w:t xml:space="preserve"> </w:t>
      </w:r>
      <w:r w:rsidR="00F74BA1">
        <w:rPr>
          <w:b/>
          <w:color w:val="404040"/>
          <w:spacing w:val="-10"/>
          <w:sz w:val="20"/>
        </w:rPr>
        <w:t>5</w:t>
      </w:r>
    </w:p>
    <w:p w:rsidR="004B326C" w:rsidRPr="004B326C" w:rsidRDefault="004B326C" w:rsidP="00227862">
      <w:pPr>
        <w:pStyle w:val="1"/>
        <w:spacing w:before="159"/>
        <w:rPr>
          <w:color w:val="2D74B5"/>
        </w:rPr>
      </w:pPr>
    </w:p>
    <w:p w:rsidR="00227862" w:rsidRPr="004B326C" w:rsidRDefault="00227862" w:rsidP="00227862">
      <w:pPr>
        <w:pStyle w:val="1"/>
        <w:spacing w:before="159"/>
        <w:rPr>
          <w:color w:val="2D74B5"/>
        </w:rPr>
      </w:pPr>
      <w:r>
        <w:rPr>
          <w:color w:val="2D74B5"/>
        </w:rPr>
        <w:t>Результаты</w:t>
      </w:r>
      <w:r>
        <w:rPr>
          <w:color w:val="2D74B5"/>
          <w:spacing w:val="-6"/>
        </w:rPr>
        <w:t xml:space="preserve"> </w:t>
      </w:r>
      <w:r>
        <w:rPr>
          <w:color w:val="2D74B5"/>
        </w:rPr>
        <w:t>СПТ</w:t>
      </w:r>
      <w:r>
        <w:rPr>
          <w:color w:val="2D74B5"/>
          <w:spacing w:val="-6"/>
        </w:rPr>
        <w:t xml:space="preserve"> </w:t>
      </w:r>
      <w:r>
        <w:rPr>
          <w:color w:val="2D74B5"/>
        </w:rPr>
        <w:t>в</w:t>
      </w:r>
      <w:r>
        <w:rPr>
          <w:color w:val="2D74B5"/>
          <w:spacing w:val="-6"/>
        </w:rPr>
        <w:t xml:space="preserve"> </w:t>
      </w:r>
      <w:r>
        <w:rPr>
          <w:color w:val="2D74B5"/>
        </w:rPr>
        <w:t>разрезе</w:t>
      </w:r>
      <w:r>
        <w:rPr>
          <w:color w:val="2D74B5"/>
          <w:spacing w:val="-3"/>
        </w:rPr>
        <w:t xml:space="preserve"> </w:t>
      </w:r>
      <w:r>
        <w:rPr>
          <w:color w:val="2D74B5"/>
        </w:rPr>
        <w:t>муниципальных</w:t>
      </w:r>
      <w:r>
        <w:rPr>
          <w:color w:val="2D74B5"/>
          <w:spacing w:val="-5"/>
        </w:rPr>
        <w:t xml:space="preserve"> </w:t>
      </w:r>
      <w:r>
        <w:rPr>
          <w:color w:val="2D74B5"/>
        </w:rPr>
        <w:t>районов</w:t>
      </w:r>
      <w:r>
        <w:rPr>
          <w:color w:val="2D74B5"/>
          <w:spacing w:val="-6"/>
        </w:rPr>
        <w:t xml:space="preserve"> </w:t>
      </w:r>
      <w:r>
        <w:rPr>
          <w:color w:val="2D74B5"/>
        </w:rPr>
        <w:t>по</w:t>
      </w:r>
      <w:r>
        <w:rPr>
          <w:color w:val="2D74B5"/>
          <w:spacing w:val="-6"/>
        </w:rPr>
        <w:t xml:space="preserve"> </w:t>
      </w:r>
      <w:r w:rsidR="00E939BF">
        <w:rPr>
          <w:color w:val="2D74B5"/>
        </w:rPr>
        <w:t xml:space="preserve">СПО и </w:t>
      </w:r>
      <w:proofErr w:type="gramStart"/>
      <w:r w:rsidR="00E939BF">
        <w:rPr>
          <w:color w:val="2D74B5"/>
        </w:rPr>
        <w:t>ВО</w:t>
      </w:r>
      <w:proofErr w:type="gramEnd"/>
      <w:r w:rsidR="00E939BF">
        <w:rPr>
          <w:color w:val="2D74B5"/>
        </w:rPr>
        <w:t xml:space="preserve"> </w:t>
      </w:r>
      <w:r>
        <w:rPr>
          <w:color w:val="2D74B5"/>
        </w:rPr>
        <w:t>с детализацией</w:t>
      </w:r>
    </w:p>
    <w:tbl>
      <w:tblPr>
        <w:tblStyle w:val="a7"/>
        <w:tblW w:w="0" w:type="auto"/>
        <w:tblLayout w:type="fixed"/>
        <w:tblLook w:val="04A0" w:firstRow="1" w:lastRow="0" w:firstColumn="1" w:lastColumn="0" w:noHBand="0" w:noVBand="1"/>
      </w:tblPr>
      <w:tblGrid>
        <w:gridCol w:w="4361"/>
        <w:gridCol w:w="1371"/>
        <w:gridCol w:w="897"/>
        <w:gridCol w:w="850"/>
        <w:gridCol w:w="944"/>
        <w:gridCol w:w="1148"/>
      </w:tblGrid>
      <w:tr w:rsidR="00FF688B" w:rsidRPr="00FF688B" w:rsidTr="004B326C">
        <w:trPr>
          <w:trHeight w:val="840"/>
        </w:trPr>
        <w:tc>
          <w:tcPr>
            <w:tcW w:w="4361" w:type="dxa"/>
            <w:shd w:val="clear" w:color="auto" w:fill="0070C0"/>
            <w:hideMark/>
          </w:tcPr>
          <w:p w:rsidR="00FF688B" w:rsidRPr="004B326C" w:rsidRDefault="00FF688B" w:rsidP="00FF688B">
            <w:pPr>
              <w:pStyle w:val="1"/>
              <w:spacing w:before="159"/>
              <w:outlineLvl w:val="0"/>
              <w:rPr>
                <w:rFonts w:ascii="Calibri" w:hAnsi="Calibri" w:cs="Calibri"/>
                <w:bCs/>
                <w:sz w:val="24"/>
                <w:szCs w:val="24"/>
              </w:rPr>
            </w:pPr>
            <w:r w:rsidRPr="004B326C">
              <w:rPr>
                <w:rFonts w:ascii="Calibri" w:hAnsi="Calibri" w:cs="Calibri"/>
                <w:bCs/>
                <w:sz w:val="24"/>
                <w:szCs w:val="24"/>
              </w:rPr>
              <w:t>ВУЗ</w:t>
            </w:r>
          </w:p>
        </w:tc>
        <w:tc>
          <w:tcPr>
            <w:tcW w:w="1371" w:type="dxa"/>
            <w:shd w:val="clear" w:color="auto" w:fill="0070C0"/>
            <w:hideMark/>
          </w:tcPr>
          <w:p w:rsidR="00FF688B" w:rsidRPr="004B326C" w:rsidRDefault="00FF688B" w:rsidP="00FF688B">
            <w:pPr>
              <w:pStyle w:val="1"/>
              <w:spacing w:before="159"/>
              <w:outlineLvl w:val="0"/>
              <w:rPr>
                <w:rFonts w:ascii="Calibri" w:hAnsi="Calibri" w:cs="Calibri"/>
                <w:bCs/>
                <w:sz w:val="24"/>
                <w:szCs w:val="24"/>
              </w:rPr>
            </w:pPr>
            <w:r w:rsidRPr="004B326C">
              <w:rPr>
                <w:rFonts w:ascii="Calibri" w:hAnsi="Calibri" w:cs="Calibri"/>
                <w:bCs/>
                <w:sz w:val="24"/>
                <w:szCs w:val="24"/>
              </w:rPr>
              <w:t xml:space="preserve">Количество </w:t>
            </w:r>
            <w:proofErr w:type="gramStart"/>
            <w:r w:rsidRPr="004B326C">
              <w:rPr>
                <w:rFonts w:ascii="Calibri" w:hAnsi="Calibri" w:cs="Calibri"/>
                <w:bCs/>
                <w:sz w:val="24"/>
                <w:szCs w:val="24"/>
              </w:rPr>
              <w:t>прошедших</w:t>
            </w:r>
            <w:proofErr w:type="gramEnd"/>
            <w:r w:rsidRPr="004B326C">
              <w:rPr>
                <w:rFonts w:ascii="Calibri" w:hAnsi="Calibri" w:cs="Calibri"/>
                <w:bCs/>
                <w:sz w:val="24"/>
                <w:szCs w:val="24"/>
              </w:rPr>
              <w:t xml:space="preserve"> тестирование</w:t>
            </w:r>
          </w:p>
        </w:tc>
        <w:tc>
          <w:tcPr>
            <w:tcW w:w="897" w:type="dxa"/>
            <w:shd w:val="clear" w:color="auto" w:fill="0070C0"/>
            <w:hideMark/>
          </w:tcPr>
          <w:p w:rsidR="00FF688B" w:rsidRPr="004B326C" w:rsidRDefault="00FF688B" w:rsidP="00FF688B">
            <w:pPr>
              <w:pStyle w:val="1"/>
              <w:spacing w:before="159"/>
              <w:outlineLvl w:val="0"/>
              <w:rPr>
                <w:rFonts w:ascii="Calibri" w:hAnsi="Calibri" w:cs="Calibri"/>
                <w:bCs/>
                <w:sz w:val="24"/>
                <w:szCs w:val="24"/>
              </w:rPr>
            </w:pPr>
            <w:r w:rsidRPr="004B326C">
              <w:rPr>
                <w:rFonts w:ascii="Calibri" w:hAnsi="Calibri" w:cs="Calibri"/>
                <w:bCs/>
                <w:sz w:val="24"/>
                <w:szCs w:val="24"/>
              </w:rPr>
              <w:t>Группа риска</w:t>
            </w:r>
          </w:p>
        </w:tc>
        <w:tc>
          <w:tcPr>
            <w:tcW w:w="850" w:type="dxa"/>
            <w:shd w:val="clear" w:color="auto" w:fill="0070C0"/>
            <w:hideMark/>
          </w:tcPr>
          <w:p w:rsidR="00FF688B" w:rsidRPr="004B326C" w:rsidRDefault="00FF688B" w:rsidP="00FF688B">
            <w:pPr>
              <w:pStyle w:val="1"/>
              <w:spacing w:before="159"/>
              <w:outlineLvl w:val="0"/>
              <w:rPr>
                <w:rFonts w:ascii="Calibri" w:hAnsi="Calibri" w:cs="Calibri"/>
                <w:bCs/>
                <w:sz w:val="24"/>
                <w:szCs w:val="24"/>
              </w:rPr>
            </w:pPr>
            <w:r w:rsidRPr="004B326C">
              <w:rPr>
                <w:rFonts w:ascii="Calibri" w:hAnsi="Calibri" w:cs="Calibri"/>
                <w:bCs/>
                <w:sz w:val="24"/>
                <w:szCs w:val="24"/>
              </w:rPr>
              <w:t>Доля лиц группы риска</w:t>
            </w:r>
            <w:proofErr w:type="gramStart"/>
            <w:r w:rsidRPr="004B326C">
              <w:rPr>
                <w:rFonts w:ascii="Calibri" w:hAnsi="Calibri" w:cs="Calibri"/>
                <w:bCs/>
                <w:sz w:val="24"/>
                <w:szCs w:val="24"/>
              </w:rPr>
              <w:t xml:space="preserve"> (%)</w:t>
            </w:r>
            <w:proofErr w:type="gramEnd"/>
          </w:p>
        </w:tc>
        <w:tc>
          <w:tcPr>
            <w:tcW w:w="944" w:type="dxa"/>
            <w:shd w:val="clear" w:color="auto" w:fill="0070C0"/>
            <w:hideMark/>
          </w:tcPr>
          <w:p w:rsidR="00FF688B" w:rsidRPr="004B326C" w:rsidRDefault="00FF688B" w:rsidP="00FF688B">
            <w:pPr>
              <w:pStyle w:val="1"/>
              <w:spacing w:before="159"/>
              <w:outlineLvl w:val="0"/>
              <w:rPr>
                <w:rFonts w:ascii="Calibri" w:hAnsi="Calibri" w:cs="Calibri"/>
                <w:bCs/>
                <w:sz w:val="24"/>
                <w:szCs w:val="24"/>
              </w:rPr>
            </w:pPr>
            <w:r w:rsidRPr="004B326C">
              <w:rPr>
                <w:rFonts w:ascii="Calibri" w:hAnsi="Calibri" w:cs="Calibri"/>
                <w:bCs/>
                <w:sz w:val="24"/>
                <w:szCs w:val="24"/>
              </w:rPr>
              <w:t>Высокая вероятность риска</w:t>
            </w:r>
          </w:p>
        </w:tc>
        <w:tc>
          <w:tcPr>
            <w:tcW w:w="1148" w:type="dxa"/>
            <w:shd w:val="clear" w:color="auto" w:fill="0070C0"/>
            <w:hideMark/>
          </w:tcPr>
          <w:p w:rsidR="00FF688B" w:rsidRPr="004B326C" w:rsidRDefault="00FF688B" w:rsidP="00FF688B">
            <w:pPr>
              <w:pStyle w:val="1"/>
              <w:spacing w:before="159"/>
              <w:outlineLvl w:val="0"/>
              <w:rPr>
                <w:rFonts w:ascii="Calibri" w:hAnsi="Calibri" w:cs="Calibri"/>
                <w:bCs/>
                <w:sz w:val="24"/>
                <w:szCs w:val="24"/>
              </w:rPr>
            </w:pPr>
            <w:r w:rsidRPr="004B326C">
              <w:rPr>
                <w:rFonts w:ascii="Calibri" w:hAnsi="Calibri" w:cs="Calibri"/>
                <w:bCs/>
                <w:sz w:val="24"/>
                <w:szCs w:val="24"/>
              </w:rPr>
              <w:t xml:space="preserve">Доля  лиц с </w:t>
            </w:r>
            <w:proofErr w:type="gramStart"/>
            <w:r w:rsidRPr="004B326C">
              <w:rPr>
                <w:rFonts w:ascii="Calibri" w:hAnsi="Calibri" w:cs="Calibri"/>
                <w:bCs/>
                <w:sz w:val="24"/>
                <w:szCs w:val="24"/>
              </w:rPr>
              <w:t>высокой</w:t>
            </w:r>
            <w:proofErr w:type="gramEnd"/>
            <w:r w:rsidRPr="004B326C">
              <w:rPr>
                <w:rFonts w:ascii="Calibri" w:hAnsi="Calibri" w:cs="Calibri"/>
                <w:bCs/>
                <w:sz w:val="24"/>
                <w:szCs w:val="24"/>
              </w:rPr>
              <w:t xml:space="preserve"> вероятностю риска (%)</w:t>
            </w:r>
          </w:p>
        </w:tc>
      </w:tr>
      <w:tr w:rsidR="004B326C" w:rsidRPr="004B326C" w:rsidTr="004B326C">
        <w:trPr>
          <w:trHeight w:val="30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Академия социального образования</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49</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6</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12</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20</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41</w:t>
            </w:r>
          </w:p>
        </w:tc>
      </w:tr>
      <w:tr w:rsidR="004B326C" w:rsidRPr="004B326C" w:rsidTr="004B326C">
        <w:trPr>
          <w:trHeight w:val="45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Альметьевский филиал КНИТУ-КАИ</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49</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6</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12</w:t>
            </w:r>
          </w:p>
        </w:tc>
      </w:tr>
      <w:tr w:rsidR="004B326C" w:rsidRPr="004B326C" w:rsidTr="004B326C">
        <w:trPr>
          <w:trHeight w:val="675"/>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Альметьевский филиал УПО «Колледж Казанского инновационного университета»</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378</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26</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7</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86</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23</w:t>
            </w:r>
          </w:p>
        </w:tc>
      </w:tr>
      <w:tr w:rsidR="004B326C" w:rsidRPr="004B326C" w:rsidTr="004B326C">
        <w:trPr>
          <w:trHeight w:val="30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Бугульминский филиал КНИТУ</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14</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0</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0</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6</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43</w:t>
            </w:r>
          </w:p>
        </w:tc>
      </w:tr>
      <w:tr w:rsidR="004B326C" w:rsidRPr="004B326C" w:rsidTr="004B326C">
        <w:trPr>
          <w:trHeight w:val="675"/>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Бугульминский филиал УПО «Колледж Казанского инновационного университета»</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123</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6</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5</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24</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20</w:t>
            </w:r>
          </w:p>
        </w:tc>
      </w:tr>
      <w:tr w:rsidR="004B326C" w:rsidRPr="004B326C" w:rsidTr="004B326C">
        <w:trPr>
          <w:trHeight w:val="1125"/>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Государственное бюджетное образовательное учреждение высшего образования "Альметьевский государственный нефтяной институт"</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57</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3</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5</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11</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19</w:t>
            </w:r>
          </w:p>
        </w:tc>
      </w:tr>
      <w:tr w:rsidR="004B326C" w:rsidRPr="004B326C" w:rsidTr="004B326C">
        <w:trPr>
          <w:trHeight w:val="30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Елабужский институт КФУ</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305</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11</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64</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21</w:t>
            </w:r>
          </w:p>
        </w:tc>
      </w:tr>
      <w:tr w:rsidR="004B326C" w:rsidRPr="004B326C" w:rsidTr="004B326C">
        <w:trPr>
          <w:trHeight w:val="45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Индустриально-педагогический колледж НГПУ</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813</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46</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6</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161</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20</w:t>
            </w:r>
          </w:p>
        </w:tc>
      </w:tr>
      <w:tr w:rsidR="004B326C" w:rsidRPr="004B326C" w:rsidTr="004B326C">
        <w:trPr>
          <w:trHeight w:val="45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Институт социальных и гуманитарных знаний</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171</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5</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3</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20</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12</w:t>
            </w:r>
          </w:p>
        </w:tc>
      </w:tr>
      <w:tr w:rsidR="004B326C" w:rsidRPr="004B326C" w:rsidTr="004B326C">
        <w:trPr>
          <w:trHeight w:val="675"/>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Казанская государственная академия ветеринарной медицины имени Н.Э. Баумана</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62</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6</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12</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19</w:t>
            </w:r>
          </w:p>
        </w:tc>
      </w:tr>
      <w:tr w:rsidR="004B326C" w:rsidRPr="004B326C" w:rsidTr="004B326C">
        <w:trPr>
          <w:trHeight w:val="45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Казанская государственная консерватория</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49</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7</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14</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14</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29</w:t>
            </w:r>
          </w:p>
        </w:tc>
      </w:tr>
      <w:tr w:rsidR="004B326C" w:rsidRPr="004B326C" w:rsidTr="004B326C">
        <w:trPr>
          <w:trHeight w:val="45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Казанский государственный аграрный университет</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144</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9</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6</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26</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18</w:t>
            </w:r>
          </w:p>
        </w:tc>
      </w:tr>
      <w:tr w:rsidR="004B326C" w:rsidRPr="004B326C" w:rsidTr="004B326C">
        <w:trPr>
          <w:trHeight w:val="675"/>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Казанский государственный архитектурно-строительный университет</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249</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10</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47</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19</w:t>
            </w:r>
          </w:p>
        </w:tc>
      </w:tr>
      <w:tr w:rsidR="004B326C" w:rsidRPr="004B326C" w:rsidTr="004B326C">
        <w:trPr>
          <w:trHeight w:val="45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lastRenderedPageBreak/>
              <w:t>Казанский государственный институт культуры</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43</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9</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17</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40</w:t>
            </w:r>
          </w:p>
        </w:tc>
      </w:tr>
      <w:tr w:rsidR="004B326C" w:rsidRPr="004B326C" w:rsidTr="004B326C">
        <w:trPr>
          <w:trHeight w:val="90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Казанский государственный медицинский университет Министерства здравоохранения Российской Федерации</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156</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3</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32</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21</w:t>
            </w:r>
          </w:p>
        </w:tc>
      </w:tr>
      <w:tr w:rsidR="004B326C" w:rsidRPr="004B326C" w:rsidTr="004B326C">
        <w:trPr>
          <w:trHeight w:val="45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Казанский государственный энергетический университет</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742</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47</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6</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158</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21</w:t>
            </w:r>
          </w:p>
        </w:tc>
      </w:tr>
      <w:tr w:rsidR="004B326C" w:rsidRPr="004B326C" w:rsidTr="004B326C">
        <w:trPr>
          <w:trHeight w:val="45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Казанский инновационный университет (ИЭУП) Казань</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1 989</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128</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6</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492</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25</w:t>
            </w:r>
          </w:p>
        </w:tc>
      </w:tr>
      <w:tr w:rsidR="004B326C" w:rsidRPr="004B326C" w:rsidTr="004B326C">
        <w:trPr>
          <w:trHeight w:val="45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Казанский институт (филиал) ВГУЮ (РПА Минюста России)</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16</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0</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0</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13</w:t>
            </w:r>
          </w:p>
        </w:tc>
      </w:tr>
      <w:tr w:rsidR="004B326C" w:rsidRPr="004B326C" w:rsidTr="004B326C">
        <w:trPr>
          <w:trHeight w:val="45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Казанский институт (филиал) ВГУЮ Колледж</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534</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23</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93</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17</w:t>
            </w:r>
          </w:p>
        </w:tc>
      </w:tr>
      <w:tr w:rsidR="004B326C" w:rsidRPr="004B326C" w:rsidTr="004B326C">
        <w:trPr>
          <w:trHeight w:val="1575"/>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 xml:space="preserve">Казанский кооперативный институт (филиал) автономной некоммерческой </w:t>
            </w:r>
            <w:proofErr w:type="gramStart"/>
            <w:r w:rsidRPr="004B326C">
              <w:rPr>
                <w:rFonts w:ascii="Calibri" w:hAnsi="Calibri" w:cs="Calibri"/>
                <w:sz w:val="24"/>
                <w:szCs w:val="24"/>
              </w:rPr>
              <w:t>образовательно й</w:t>
            </w:r>
            <w:proofErr w:type="gramEnd"/>
            <w:r w:rsidRPr="004B326C">
              <w:rPr>
                <w:rFonts w:ascii="Calibri" w:hAnsi="Calibri" w:cs="Calibri"/>
                <w:sz w:val="24"/>
                <w:szCs w:val="24"/>
              </w:rPr>
              <w:t xml:space="preserve"> организации высшего образования Центросоюза Российской Федерации «Российский университет кооперации»</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1 291</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147</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11</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353</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27</w:t>
            </w:r>
          </w:p>
        </w:tc>
      </w:tr>
      <w:tr w:rsidR="004B326C" w:rsidRPr="004B326C" w:rsidTr="004B326C">
        <w:trPr>
          <w:trHeight w:val="45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Казанский технологический колледж (КТК КНИТУ)</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1 810</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108</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6</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434</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24</w:t>
            </w:r>
          </w:p>
        </w:tc>
      </w:tr>
      <w:tr w:rsidR="004B326C" w:rsidRPr="004B326C" w:rsidTr="004B326C">
        <w:trPr>
          <w:trHeight w:val="45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Казанский федеральный университет (КФУ)</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802</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37</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5</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163</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20</w:t>
            </w:r>
          </w:p>
        </w:tc>
      </w:tr>
      <w:tr w:rsidR="004B326C" w:rsidRPr="004B326C" w:rsidTr="004B326C">
        <w:trPr>
          <w:trHeight w:val="675"/>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Казанский филиал Волжский государственный университет водного транспорта</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98</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5</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5</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14</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14</w:t>
            </w:r>
          </w:p>
        </w:tc>
      </w:tr>
      <w:tr w:rsidR="004B326C" w:rsidRPr="004B326C" w:rsidTr="004B326C">
        <w:trPr>
          <w:trHeight w:val="675"/>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Казанский филиал Российский государственный университет правосудия</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373</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12</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3</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65</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17</w:t>
            </w:r>
          </w:p>
        </w:tc>
      </w:tr>
      <w:tr w:rsidR="004B326C" w:rsidRPr="004B326C" w:rsidTr="004B326C">
        <w:trPr>
          <w:trHeight w:val="45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Казанский филиал Российской международной академии туризма</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8</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0</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0</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13</w:t>
            </w:r>
          </w:p>
        </w:tc>
      </w:tr>
      <w:tr w:rsidR="004B326C" w:rsidRPr="004B326C" w:rsidTr="004B326C">
        <w:trPr>
          <w:trHeight w:val="45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Камский экономико-правовой колледж</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63</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3</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5</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12</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19</w:t>
            </w:r>
          </w:p>
        </w:tc>
      </w:tr>
      <w:tr w:rsidR="004B326C" w:rsidRPr="004B326C" w:rsidTr="004B326C">
        <w:trPr>
          <w:trHeight w:val="30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КИУ</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244</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46</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19</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57</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23</w:t>
            </w:r>
          </w:p>
        </w:tc>
      </w:tr>
      <w:tr w:rsidR="004B326C" w:rsidRPr="004B326C" w:rsidTr="004B326C">
        <w:trPr>
          <w:trHeight w:val="30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КНИТУ Казань</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1 662</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87</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5</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339</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20</w:t>
            </w:r>
          </w:p>
        </w:tc>
      </w:tr>
      <w:tr w:rsidR="004B326C" w:rsidRPr="004B326C" w:rsidTr="004B326C">
        <w:trPr>
          <w:trHeight w:val="30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КНИТУ-КАИ Казань</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1 178</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72</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6</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266</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23</w:t>
            </w:r>
          </w:p>
        </w:tc>
      </w:tr>
      <w:tr w:rsidR="004B326C" w:rsidRPr="004B326C" w:rsidTr="004B326C">
        <w:trPr>
          <w:trHeight w:val="45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Лениногорский филиал КНИТУ-КАИ</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32</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13</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3</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9</w:t>
            </w:r>
          </w:p>
        </w:tc>
      </w:tr>
      <w:tr w:rsidR="004B326C" w:rsidRPr="004B326C" w:rsidTr="004B326C">
        <w:trPr>
          <w:trHeight w:val="45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lastRenderedPageBreak/>
              <w:t xml:space="preserve">Медико-фармацевтический колледж </w:t>
            </w:r>
            <w:proofErr w:type="gramStart"/>
            <w:r w:rsidRPr="004B326C">
              <w:rPr>
                <w:rFonts w:ascii="Calibri" w:hAnsi="Calibri" w:cs="Calibri"/>
                <w:sz w:val="24"/>
                <w:szCs w:val="24"/>
              </w:rPr>
              <w:t>Казанского</w:t>
            </w:r>
            <w:proofErr w:type="gramEnd"/>
            <w:r w:rsidRPr="004B326C">
              <w:rPr>
                <w:rFonts w:ascii="Calibri" w:hAnsi="Calibri" w:cs="Calibri"/>
                <w:sz w:val="24"/>
                <w:szCs w:val="24"/>
              </w:rPr>
              <w:t xml:space="preserve"> ГМУ</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578</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7</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19</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3</w:t>
            </w:r>
          </w:p>
        </w:tc>
      </w:tr>
      <w:tr w:rsidR="004B326C" w:rsidRPr="004B326C" w:rsidTr="004B326C">
        <w:trPr>
          <w:trHeight w:val="675"/>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Набережночелнинский государственный педагогический университет</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189</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3</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36</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19</w:t>
            </w:r>
          </w:p>
        </w:tc>
      </w:tr>
      <w:tr w:rsidR="004B326C" w:rsidRPr="004B326C" w:rsidTr="004B326C">
        <w:trPr>
          <w:trHeight w:val="45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Набережночелнинский институт КФУ</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593</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38</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6</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107</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18</w:t>
            </w:r>
          </w:p>
        </w:tc>
      </w:tr>
      <w:tr w:rsidR="004B326C" w:rsidRPr="004B326C" w:rsidTr="004B326C">
        <w:trPr>
          <w:trHeight w:val="675"/>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Набережночелнинский филиал Казанский инновационный университет (ИЭУП)</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434</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39</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9</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111</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26</w:t>
            </w:r>
          </w:p>
        </w:tc>
      </w:tr>
      <w:tr w:rsidR="004B326C" w:rsidRPr="004B326C" w:rsidTr="004B326C">
        <w:trPr>
          <w:trHeight w:val="45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Набережночелнинский филиал КНИТУ-КАИ</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49</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10</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20</w:t>
            </w:r>
          </w:p>
        </w:tc>
      </w:tr>
      <w:tr w:rsidR="004B326C" w:rsidRPr="004B326C" w:rsidTr="004B326C">
        <w:trPr>
          <w:trHeight w:val="45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Набережночелнинский филиал ТИСБИ</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51</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13</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25</w:t>
            </w:r>
          </w:p>
        </w:tc>
      </w:tr>
      <w:tr w:rsidR="004B326C" w:rsidRPr="004B326C" w:rsidTr="004B326C">
        <w:trPr>
          <w:trHeight w:val="675"/>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Набережночелнинский филиал УПО «Колледж Казанского инновационного университета»</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803</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77</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10</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181</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23</w:t>
            </w:r>
          </w:p>
        </w:tc>
      </w:tr>
      <w:tr w:rsidR="004B326C" w:rsidRPr="004B326C" w:rsidTr="004B326C">
        <w:trPr>
          <w:trHeight w:val="675"/>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Нижнекамский филиал Казанский инновационный университет (ИЭУП)</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135</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10</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7</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27</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20</w:t>
            </w:r>
          </w:p>
        </w:tc>
      </w:tr>
      <w:tr w:rsidR="004B326C" w:rsidRPr="004B326C" w:rsidTr="004B326C">
        <w:trPr>
          <w:trHeight w:val="675"/>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Нижнекамский филиал Московский гуманитарно-экономический университет</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60</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7</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12</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22</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37</w:t>
            </w:r>
          </w:p>
        </w:tc>
      </w:tr>
      <w:tr w:rsidR="004B326C" w:rsidRPr="004B326C" w:rsidTr="004B326C">
        <w:trPr>
          <w:trHeight w:val="675"/>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Нижнекамский филиал УПО «Колледж Казанского инновационного университета»</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230</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15</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7</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56</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24</w:t>
            </w:r>
          </w:p>
        </w:tc>
      </w:tr>
      <w:tr w:rsidR="004B326C" w:rsidRPr="004B326C" w:rsidTr="004B326C">
        <w:trPr>
          <w:trHeight w:val="675"/>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Нижнекамский химико-технологический институт (филиал) КНИТУ</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56</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7</w:t>
            </w:r>
          </w:p>
        </w:tc>
      </w:tr>
      <w:tr w:rsidR="004B326C" w:rsidRPr="004B326C" w:rsidTr="004B326C">
        <w:trPr>
          <w:trHeight w:val="675"/>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Поволжский государственный университет физической культуры, спорта и туризма</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61</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12</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20</w:t>
            </w:r>
          </w:p>
        </w:tc>
      </w:tr>
      <w:tr w:rsidR="004B326C" w:rsidRPr="004B326C" w:rsidTr="004B326C">
        <w:trPr>
          <w:trHeight w:val="30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РИИ</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67</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6</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9</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17</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25</w:t>
            </w:r>
          </w:p>
        </w:tc>
      </w:tr>
      <w:tr w:rsidR="004B326C" w:rsidRPr="004B326C" w:rsidTr="004B326C">
        <w:trPr>
          <w:trHeight w:val="30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Российский исламский институт</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40</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3</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8</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20</w:t>
            </w:r>
          </w:p>
        </w:tc>
      </w:tr>
      <w:tr w:rsidR="004B326C" w:rsidRPr="004B326C" w:rsidTr="004B326C">
        <w:trPr>
          <w:trHeight w:val="675"/>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Самарский государственный университет путей сообщения в г. Казани</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97</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24</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25</w:t>
            </w:r>
          </w:p>
        </w:tc>
      </w:tr>
      <w:tr w:rsidR="004B326C" w:rsidRPr="004B326C" w:rsidTr="004B326C">
        <w:trPr>
          <w:trHeight w:val="30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Университет Иннополис</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40</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3</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8</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10</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25</w:t>
            </w:r>
          </w:p>
        </w:tc>
      </w:tr>
      <w:tr w:rsidR="004B326C" w:rsidRPr="004B326C" w:rsidTr="004B326C">
        <w:trPr>
          <w:trHeight w:val="30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Университет управления ТИСБИ</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252</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10</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49</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19</w:t>
            </w:r>
          </w:p>
        </w:tc>
      </w:tr>
      <w:tr w:rsidR="004B326C" w:rsidRPr="004B326C" w:rsidTr="004B326C">
        <w:trPr>
          <w:trHeight w:val="675"/>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УПО Колледж Казанского инновационного университета (Казань)</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1 136</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98</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9</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301</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26</w:t>
            </w:r>
          </w:p>
        </w:tc>
      </w:tr>
      <w:tr w:rsidR="004B326C" w:rsidRPr="004B326C" w:rsidTr="004B326C">
        <w:trPr>
          <w:trHeight w:val="675"/>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lastRenderedPageBreak/>
              <w:t xml:space="preserve">ФГБОУ </w:t>
            </w:r>
            <w:proofErr w:type="gramStart"/>
            <w:r w:rsidRPr="004B326C">
              <w:rPr>
                <w:rFonts w:ascii="Calibri" w:hAnsi="Calibri" w:cs="Calibri"/>
                <w:sz w:val="24"/>
                <w:szCs w:val="24"/>
              </w:rPr>
              <w:t>ВО</w:t>
            </w:r>
            <w:proofErr w:type="gramEnd"/>
            <w:r w:rsidRPr="004B326C">
              <w:rPr>
                <w:rFonts w:ascii="Calibri" w:hAnsi="Calibri" w:cs="Calibri"/>
                <w:sz w:val="24"/>
                <w:szCs w:val="24"/>
              </w:rPr>
              <w:t xml:space="preserve"> «Самарский государственный университет путей сообщения» в г. Казани</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204</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20</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10</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45</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22</w:t>
            </w:r>
          </w:p>
        </w:tc>
      </w:tr>
      <w:tr w:rsidR="004B326C" w:rsidRPr="004B326C" w:rsidTr="004B326C">
        <w:trPr>
          <w:trHeight w:val="90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Частное образовательное учреждение высшего образования «Камский институт искусств и дизайна»</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50</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0</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0</w:t>
            </w:r>
          </w:p>
        </w:tc>
      </w:tr>
      <w:tr w:rsidR="004B326C" w:rsidRPr="004B326C" w:rsidTr="004B326C">
        <w:trPr>
          <w:trHeight w:val="450"/>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Чистопольский филиал КНИТУ-КАИ</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39</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3</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7</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18</w:t>
            </w:r>
          </w:p>
        </w:tc>
      </w:tr>
      <w:tr w:rsidR="004B326C" w:rsidRPr="004B326C" w:rsidTr="004B326C">
        <w:trPr>
          <w:trHeight w:val="675"/>
        </w:trPr>
        <w:tc>
          <w:tcPr>
            <w:tcW w:w="436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Чистопольский филиал УПО «Колледж Казанского инновационного университета»</w:t>
            </w:r>
          </w:p>
        </w:tc>
        <w:tc>
          <w:tcPr>
            <w:tcW w:w="1371"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124</w:t>
            </w:r>
          </w:p>
        </w:tc>
        <w:tc>
          <w:tcPr>
            <w:tcW w:w="897"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11</w:t>
            </w:r>
          </w:p>
        </w:tc>
        <w:tc>
          <w:tcPr>
            <w:tcW w:w="850"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9</w:t>
            </w:r>
          </w:p>
        </w:tc>
        <w:tc>
          <w:tcPr>
            <w:tcW w:w="944"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24</w:t>
            </w:r>
          </w:p>
        </w:tc>
        <w:tc>
          <w:tcPr>
            <w:tcW w:w="1148" w:type="dxa"/>
            <w:hideMark/>
          </w:tcPr>
          <w:p w:rsidR="00FF688B" w:rsidRPr="004B326C" w:rsidRDefault="00FF688B" w:rsidP="00FF688B">
            <w:pPr>
              <w:pStyle w:val="1"/>
              <w:spacing w:before="159"/>
              <w:outlineLvl w:val="0"/>
              <w:rPr>
                <w:rFonts w:ascii="Calibri" w:hAnsi="Calibri" w:cs="Calibri"/>
                <w:sz w:val="24"/>
                <w:szCs w:val="24"/>
              </w:rPr>
            </w:pPr>
            <w:r w:rsidRPr="004B326C">
              <w:rPr>
                <w:rFonts w:ascii="Calibri" w:hAnsi="Calibri" w:cs="Calibri"/>
                <w:sz w:val="24"/>
                <w:szCs w:val="24"/>
              </w:rPr>
              <w:t>19</w:t>
            </w:r>
          </w:p>
        </w:tc>
      </w:tr>
      <w:tr w:rsidR="004B326C" w:rsidRPr="004B326C" w:rsidTr="004B326C">
        <w:trPr>
          <w:trHeight w:val="300"/>
        </w:trPr>
        <w:tc>
          <w:tcPr>
            <w:tcW w:w="4361" w:type="dxa"/>
            <w:shd w:val="clear" w:color="auto" w:fill="FFFF00"/>
            <w:hideMark/>
          </w:tcPr>
          <w:p w:rsidR="00FF688B" w:rsidRPr="004B326C" w:rsidRDefault="00FF688B" w:rsidP="00FF688B">
            <w:pPr>
              <w:pStyle w:val="1"/>
              <w:spacing w:before="159"/>
              <w:outlineLvl w:val="0"/>
              <w:rPr>
                <w:rFonts w:ascii="Calibri" w:hAnsi="Calibri" w:cs="Calibri"/>
                <w:bCs/>
                <w:sz w:val="24"/>
                <w:szCs w:val="24"/>
              </w:rPr>
            </w:pPr>
            <w:r w:rsidRPr="004B326C">
              <w:rPr>
                <w:rFonts w:ascii="Calibri" w:hAnsi="Calibri" w:cs="Calibri"/>
                <w:bCs/>
                <w:sz w:val="24"/>
                <w:szCs w:val="24"/>
              </w:rPr>
              <w:t>Итого</w:t>
            </w:r>
          </w:p>
        </w:tc>
        <w:tc>
          <w:tcPr>
            <w:tcW w:w="1371" w:type="dxa"/>
            <w:shd w:val="clear" w:color="auto" w:fill="FFFF00"/>
            <w:hideMark/>
          </w:tcPr>
          <w:p w:rsidR="00FF688B" w:rsidRPr="004B326C" w:rsidRDefault="00FF688B" w:rsidP="00FF688B">
            <w:pPr>
              <w:pStyle w:val="1"/>
              <w:spacing w:before="159"/>
              <w:outlineLvl w:val="0"/>
              <w:rPr>
                <w:rFonts w:ascii="Calibri" w:hAnsi="Calibri" w:cs="Calibri"/>
                <w:bCs/>
                <w:sz w:val="24"/>
                <w:szCs w:val="24"/>
              </w:rPr>
            </w:pPr>
            <w:r w:rsidRPr="004B326C">
              <w:rPr>
                <w:rFonts w:ascii="Calibri" w:hAnsi="Calibri" w:cs="Calibri"/>
                <w:bCs/>
                <w:sz w:val="24"/>
                <w:szCs w:val="24"/>
              </w:rPr>
              <w:t>18 744</w:t>
            </w:r>
          </w:p>
        </w:tc>
        <w:tc>
          <w:tcPr>
            <w:tcW w:w="897" w:type="dxa"/>
            <w:shd w:val="clear" w:color="auto" w:fill="FFFF00"/>
            <w:hideMark/>
          </w:tcPr>
          <w:p w:rsidR="00FF688B" w:rsidRPr="004B326C" w:rsidRDefault="00FF688B" w:rsidP="00FF688B">
            <w:pPr>
              <w:pStyle w:val="1"/>
              <w:spacing w:before="159"/>
              <w:outlineLvl w:val="0"/>
              <w:rPr>
                <w:rFonts w:ascii="Calibri" w:hAnsi="Calibri" w:cs="Calibri"/>
                <w:bCs/>
                <w:sz w:val="24"/>
                <w:szCs w:val="24"/>
              </w:rPr>
            </w:pPr>
            <w:r w:rsidRPr="004B326C">
              <w:rPr>
                <w:rFonts w:ascii="Calibri" w:hAnsi="Calibri" w:cs="Calibri"/>
                <w:bCs/>
                <w:sz w:val="24"/>
                <w:szCs w:val="24"/>
              </w:rPr>
              <w:t>1 215</w:t>
            </w:r>
          </w:p>
        </w:tc>
        <w:tc>
          <w:tcPr>
            <w:tcW w:w="850" w:type="dxa"/>
            <w:shd w:val="clear" w:color="auto" w:fill="FFFF00"/>
            <w:hideMark/>
          </w:tcPr>
          <w:p w:rsidR="00FF688B" w:rsidRPr="004B326C" w:rsidRDefault="00FF688B" w:rsidP="00FF688B">
            <w:pPr>
              <w:pStyle w:val="1"/>
              <w:spacing w:before="159"/>
              <w:outlineLvl w:val="0"/>
              <w:rPr>
                <w:rFonts w:ascii="Calibri" w:hAnsi="Calibri" w:cs="Calibri"/>
                <w:bCs/>
                <w:sz w:val="24"/>
                <w:szCs w:val="24"/>
              </w:rPr>
            </w:pPr>
            <w:r w:rsidRPr="004B326C">
              <w:rPr>
                <w:rFonts w:ascii="Calibri" w:hAnsi="Calibri" w:cs="Calibri"/>
                <w:bCs/>
                <w:sz w:val="24"/>
                <w:szCs w:val="24"/>
              </w:rPr>
              <w:t>6</w:t>
            </w:r>
          </w:p>
        </w:tc>
        <w:tc>
          <w:tcPr>
            <w:tcW w:w="944" w:type="dxa"/>
            <w:shd w:val="clear" w:color="auto" w:fill="FFFF00"/>
            <w:hideMark/>
          </w:tcPr>
          <w:p w:rsidR="00FF688B" w:rsidRPr="004B326C" w:rsidRDefault="00FF688B" w:rsidP="00FF688B">
            <w:pPr>
              <w:pStyle w:val="1"/>
              <w:spacing w:before="159"/>
              <w:outlineLvl w:val="0"/>
              <w:rPr>
                <w:rFonts w:ascii="Calibri" w:hAnsi="Calibri" w:cs="Calibri"/>
                <w:bCs/>
                <w:sz w:val="24"/>
                <w:szCs w:val="24"/>
              </w:rPr>
            </w:pPr>
            <w:r w:rsidRPr="004B326C">
              <w:rPr>
                <w:rFonts w:ascii="Calibri" w:hAnsi="Calibri" w:cs="Calibri"/>
                <w:bCs/>
                <w:sz w:val="24"/>
                <w:szCs w:val="24"/>
              </w:rPr>
              <w:t>4 081</w:t>
            </w:r>
          </w:p>
        </w:tc>
        <w:tc>
          <w:tcPr>
            <w:tcW w:w="1148" w:type="dxa"/>
            <w:shd w:val="clear" w:color="auto" w:fill="FFFF00"/>
            <w:hideMark/>
          </w:tcPr>
          <w:p w:rsidR="00FF688B" w:rsidRPr="004B326C" w:rsidRDefault="00FF688B" w:rsidP="00FF688B">
            <w:pPr>
              <w:pStyle w:val="1"/>
              <w:spacing w:before="159"/>
              <w:outlineLvl w:val="0"/>
              <w:rPr>
                <w:rFonts w:ascii="Calibri" w:hAnsi="Calibri" w:cs="Calibri"/>
                <w:bCs/>
                <w:sz w:val="24"/>
                <w:szCs w:val="24"/>
              </w:rPr>
            </w:pPr>
            <w:r w:rsidRPr="004B326C">
              <w:rPr>
                <w:rFonts w:ascii="Calibri" w:hAnsi="Calibri" w:cs="Calibri"/>
                <w:bCs/>
                <w:sz w:val="24"/>
                <w:szCs w:val="24"/>
              </w:rPr>
              <w:t>22</w:t>
            </w:r>
          </w:p>
        </w:tc>
      </w:tr>
    </w:tbl>
    <w:p w:rsidR="00FF688B" w:rsidRPr="004B326C" w:rsidRDefault="00FF688B" w:rsidP="00227862">
      <w:pPr>
        <w:pStyle w:val="1"/>
        <w:spacing w:before="159"/>
        <w:rPr>
          <w:rFonts w:ascii="Calibri" w:hAnsi="Calibri" w:cs="Calibri"/>
          <w:sz w:val="24"/>
          <w:szCs w:val="24"/>
          <w:lang w:val="en-US"/>
        </w:rPr>
      </w:pPr>
    </w:p>
    <w:p w:rsidR="00227862" w:rsidRPr="004B326C" w:rsidRDefault="00227862" w:rsidP="00227862">
      <w:pPr>
        <w:jc w:val="center"/>
        <w:rPr>
          <w:sz w:val="24"/>
          <w:szCs w:val="24"/>
        </w:rPr>
      </w:pPr>
    </w:p>
    <w:p w:rsidR="00FF688B" w:rsidRPr="004B326C" w:rsidRDefault="00FF688B">
      <w:pPr>
        <w:jc w:val="center"/>
        <w:rPr>
          <w:sz w:val="24"/>
          <w:szCs w:val="24"/>
        </w:rPr>
      </w:pPr>
    </w:p>
    <w:sectPr w:rsidR="00FF688B" w:rsidRPr="004B326C">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5ECA" w:rsidRDefault="00F45ECA" w:rsidP="00227862">
      <w:r>
        <w:separator/>
      </w:r>
    </w:p>
  </w:endnote>
  <w:endnote w:type="continuationSeparator" w:id="0">
    <w:p w:rsidR="00F45ECA" w:rsidRDefault="00F45ECA" w:rsidP="002278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altName w:val="Times New Roman"/>
    <w:charset w:val="01"/>
    <w:family w:val="roman"/>
    <w:pitch w:val="variable"/>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insideV w:val="single" w:sz="18" w:space="0" w:color="4F81BD" w:themeColor="accent1"/>
      </w:tblBorders>
      <w:tblCellMar>
        <w:top w:w="58" w:type="dxa"/>
        <w:left w:w="115" w:type="dxa"/>
        <w:bottom w:w="58" w:type="dxa"/>
        <w:right w:w="115" w:type="dxa"/>
      </w:tblCellMar>
      <w:tblLook w:val="04A0" w:firstRow="1" w:lastRow="0" w:firstColumn="1" w:lastColumn="0" w:noHBand="0" w:noVBand="1"/>
    </w:tblPr>
    <w:tblGrid>
      <w:gridCol w:w="1482"/>
      <w:gridCol w:w="8398"/>
    </w:tblGrid>
    <w:tr w:rsidR="00211C55">
      <w:tc>
        <w:tcPr>
          <w:tcW w:w="750" w:type="pct"/>
        </w:tcPr>
        <w:p w:rsidR="00211C55" w:rsidRDefault="00211C55">
          <w:pPr>
            <w:pStyle w:val="ac"/>
            <w:jc w:val="right"/>
            <w:rPr>
              <w:color w:val="4F81BD" w:themeColor="accent1"/>
            </w:rPr>
          </w:pPr>
          <w:r>
            <w:fldChar w:fldCharType="begin"/>
          </w:r>
          <w:r>
            <w:instrText>PAGE   \* MERGEFORMAT</w:instrText>
          </w:r>
          <w:r>
            <w:fldChar w:fldCharType="separate"/>
          </w:r>
          <w:r w:rsidRPr="00211C55">
            <w:rPr>
              <w:noProof/>
              <w:color w:val="4F81BD" w:themeColor="accent1"/>
            </w:rPr>
            <w:t>2</w:t>
          </w:r>
          <w:r>
            <w:rPr>
              <w:color w:val="4F81BD" w:themeColor="accent1"/>
            </w:rPr>
            <w:fldChar w:fldCharType="end"/>
          </w:r>
        </w:p>
      </w:tc>
      <w:tc>
        <w:tcPr>
          <w:tcW w:w="4250" w:type="pct"/>
        </w:tcPr>
        <w:p w:rsidR="00211C55" w:rsidRPr="00873167" w:rsidRDefault="00211C55" w:rsidP="00211C55">
          <w:pPr>
            <w:pStyle w:val="ac"/>
            <w:rPr>
              <w:color w:val="4F81BD" w:themeColor="accent1"/>
            </w:rPr>
          </w:pPr>
          <w:r>
            <w:rPr>
              <w:color w:val="4F81BD" w:themeColor="accent1"/>
            </w:rPr>
            <w:t xml:space="preserve"> ЦППРК «Росток»</w:t>
          </w:r>
          <w:r w:rsidRPr="00873167">
            <w:rPr>
              <w:color w:val="4F81BD" w:themeColor="accent1"/>
            </w:rPr>
            <w:t>,</w:t>
          </w:r>
          <w:r>
            <w:rPr>
              <w:color w:val="4F81BD" w:themeColor="accent1"/>
            </w:rPr>
            <w:t>2023</w:t>
          </w:r>
        </w:p>
      </w:tc>
    </w:tr>
  </w:tbl>
  <w:p w:rsidR="00211C55" w:rsidRDefault="00211C55">
    <w:pPr>
      <w:pStyle w:val="a3"/>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5ECA" w:rsidRDefault="00F45ECA" w:rsidP="00227862">
      <w:r>
        <w:separator/>
      </w:r>
    </w:p>
  </w:footnote>
  <w:footnote w:type="continuationSeparator" w:id="0">
    <w:p w:rsidR="00F45ECA" w:rsidRDefault="00F45ECA" w:rsidP="002278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1C55" w:rsidRDefault="00211C55">
    <w:pPr>
      <w:pStyle w:val="a3"/>
      <w:spacing w:line="14" w:lineRule="auto"/>
      <w:rPr>
        <w:sz w:val="20"/>
      </w:rPr>
    </w:pPr>
    <w:r>
      <w:rPr>
        <w:noProof/>
        <w:lang w:eastAsia="ru-RU"/>
      </w:rPr>
      <mc:AlternateContent>
        <mc:Choice Requires="wps">
          <w:drawing>
            <wp:anchor distT="0" distB="0" distL="114300" distR="114300" simplePos="0" relativeHeight="251660288" behindDoc="1" locked="0" layoutInCell="1" allowOverlap="1" wp14:anchorId="3B26EF3C" wp14:editId="5FB4A670">
              <wp:simplePos x="0" y="0"/>
              <wp:positionH relativeFrom="page">
                <wp:posOffset>1064895</wp:posOffset>
              </wp:positionH>
              <wp:positionV relativeFrom="page">
                <wp:posOffset>468630</wp:posOffset>
              </wp:positionV>
              <wp:extent cx="4436745" cy="190500"/>
              <wp:effectExtent l="0" t="0" r="1905" b="0"/>
              <wp:wrapNone/>
              <wp:docPr id="6" name="Поле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36745"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11C55" w:rsidRDefault="00211C55">
                          <w:pPr>
                            <w:pStyle w:val="a3"/>
                            <w:spacing w:line="284" w:lineRule="exact"/>
                            <w:ind w:left="20"/>
                          </w:pPr>
                          <w:r>
                            <w:rPr>
                              <w:color w:val="2D74B5"/>
                              <w:spacing w:val="-2"/>
                            </w:rPr>
                            <w:t>Результаты</w:t>
                          </w:r>
                          <w:r>
                            <w:rPr>
                              <w:color w:val="2D74B5"/>
                              <w:spacing w:val="7"/>
                            </w:rPr>
                            <w:t xml:space="preserve"> </w:t>
                          </w:r>
                          <w:r>
                            <w:rPr>
                              <w:color w:val="2D74B5"/>
                              <w:spacing w:val="-2"/>
                            </w:rPr>
                            <w:t>социально-психологического</w:t>
                          </w:r>
                          <w:r>
                            <w:rPr>
                              <w:color w:val="2D74B5"/>
                              <w:spacing w:val="9"/>
                            </w:rPr>
                            <w:t xml:space="preserve"> </w:t>
                          </w:r>
                          <w:r>
                            <w:rPr>
                              <w:color w:val="2D74B5"/>
                              <w:spacing w:val="-2"/>
                            </w:rPr>
                            <w:t>тестирования</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6" o:spid="_x0000_s1026" type="#_x0000_t202" style="position:absolute;margin-left:83.85pt;margin-top:36.9pt;width:349.35pt;height:1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" filled="f" stroked="f">
              <v:textbox inset="0,0,0,0">
                <w:txbxContent>
                  <w:p w:rsidR="00F74BA1" w:rsidRDefault="00F74BA1">
                    <w:pPr>
                      <w:pStyle w:val="a3"/>
                      <w:spacing w:line="284" w:lineRule="exact"/>
                      <w:ind w:left="20"/>
                    </w:pPr>
                    <w:r>
                      <w:rPr>
                        <w:color w:val="2D74B5"/>
                        <w:spacing w:val="-2"/>
                      </w:rPr>
                      <w:t>Результаты</w:t>
                    </w:r>
                    <w:r>
                      <w:rPr>
                        <w:color w:val="2D74B5"/>
                        <w:spacing w:val="7"/>
                      </w:rPr>
                      <w:t xml:space="preserve"> </w:t>
                    </w:r>
                    <w:r>
                      <w:rPr>
                        <w:color w:val="2D74B5"/>
                        <w:spacing w:val="-2"/>
                      </w:rPr>
                      <w:t>социально-психологического</w:t>
                    </w:r>
                    <w:r>
                      <w:rPr>
                        <w:color w:val="2D74B5"/>
                        <w:spacing w:val="9"/>
                      </w:rPr>
                      <w:t xml:space="preserve"> </w:t>
                    </w:r>
                    <w:r>
                      <w:rPr>
                        <w:color w:val="2D74B5"/>
                        <w:spacing w:val="-2"/>
                      </w:rPr>
                      <w:t>тестирования</w:t>
                    </w:r>
                  </w:p>
                </w:txbxContent>
              </v:textbox>
              <w10:wrap anchorx="page" anchory="page"/>
            </v:shape>
          </w:pict>
        </mc:Fallback>
      </mc:AlternateContent>
    </w:r>
    <w:r>
      <w:rPr>
        <w:noProof/>
        <w:lang w:eastAsia="ru-RU"/>
      </w:rPr>
      <mc:AlternateContent>
        <mc:Choice Requires="wps">
          <w:drawing>
            <wp:anchor distT="0" distB="0" distL="114300" distR="114300" simplePos="0" relativeHeight="251659264" behindDoc="1" locked="0" layoutInCell="1" allowOverlap="1" wp14:anchorId="30620821" wp14:editId="3BDEB3FA">
              <wp:simplePos x="0" y="0"/>
              <wp:positionH relativeFrom="page">
                <wp:posOffset>905510</wp:posOffset>
              </wp:positionH>
              <wp:positionV relativeFrom="page">
                <wp:posOffset>449580</wp:posOffset>
              </wp:positionV>
              <wp:extent cx="18415" cy="220980"/>
              <wp:effectExtent l="635" t="0" r="0" b="1270"/>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 cy="220980"/>
                      </a:xfrm>
                      <a:prstGeom prst="rect">
                        <a:avLst/>
                      </a:prstGeom>
                      <a:solidFill>
                        <a:srgbClr val="5B9B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7" o:spid="_x0000_s1026" style="position:absolute;margin-left:71.3pt;margin-top:35.4pt;width:1.45pt;height:17.4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" fillcolor="#5b9bd4" stroked="f">
              <w10:wrap anchorx="page" anchory="page"/>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proofState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7862"/>
    <w:rsid w:val="00211C55"/>
    <w:rsid w:val="00227862"/>
    <w:rsid w:val="004B326C"/>
    <w:rsid w:val="005A1821"/>
    <w:rsid w:val="00873167"/>
    <w:rsid w:val="00E939BF"/>
    <w:rsid w:val="00F369D2"/>
    <w:rsid w:val="00F45ECA"/>
    <w:rsid w:val="00F6062F"/>
    <w:rsid w:val="00F74BA1"/>
    <w:rsid w:val="00FF68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F74BA1"/>
    <w:pPr>
      <w:widowControl w:val="0"/>
      <w:autoSpaceDE w:val="0"/>
      <w:autoSpaceDN w:val="0"/>
      <w:spacing w:after="0" w:line="240" w:lineRule="auto"/>
    </w:pPr>
    <w:rPr>
      <w:rFonts w:ascii="Calibri" w:eastAsia="Calibri" w:hAnsi="Calibri" w:cs="Calibri"/>
    </w:rPr>
  </w:style>
  <w:style w:type="paragraph" w:styleId="1">
    <w:name w:val="heading 1"/>
    <w:basedOn w:val="a"/>
    <w:link w:val="10"/>
    <w:uiPriority w:val="1"/>
    <w:qFormat/>
    <w:rsid w:val="00227862"/>
    <w:pPr>
      <w:ind w:left="142"/>
      <w:outlineLvl w:val="0"/>
    </w:pPr>
    <w:rPr>
      <w:rFonts w:ascii="Calibri Light" w:eastAsia="Calibri Light" w:hAnsi="Calibri Light" w:cs="Calibri Light"/>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227862"/>
    <w:rPr>
      <w:rFonts w:ascii="Calibri Light" w:eastAsia="Calibri Light" w:hAnsi="Calibri Light" w:cs="Calibri Light"/>
      <w:sz w:val="28"/>
      <w:szCs w:val="28"/>
    </w:rPr>
  </w:style>
  <w:style w:type="table" w:customStyle="1" w:styleId="TableNormal">
    <w:name w:val="Table Normal"/>
    <w:uiPriority w:val="2"/>
    <w:semiHidden/>
    <w:unhideWhenUsed/>
    <w:qFormat/>
    <w:rsid w:val="0022786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1"/>
    <w:qFormat/>
    <w:rsid w:val="00227862"/>
    <w:pPr>
      <w:spacing w:before="125"/>
      <w:ind w:left="353"/>
    </w:pPr>
    <w:rPr>
      <w:sz w:val="21"/>
      <w:szCs w:val="21"/>
    </w:rPr>
  </w:style>
  <w:style w:type="paragraph" w:styleId="a3">
    <w:name w:val="Body Text"/>
    <w:basedOn w:val="a"/>
    <w:link w:val="a4"/>
    <w:uiPriority w:val="1"/>
    <w:qFormat/>
    <w:rsid w:val="00227862"/>
    <w:rPr>
      <w:rFonts w:ascii="Calibri Light" w:eastAsia="Calibri Light" w:hAnsi="Calibri Light" w:cs="Calibri Light"/>
      <w:sz w:val="26"/>
      <w:szCs w:val="26"/>
    </w:rPr>
  </w:style>
  <w:style w:type="character" w:customStyle="1" w:styleId="a4">
    <w:name w:val="Основной текст Знак"/>
    <w:basedOn w:val="a0"/>
    <w:link w:val="a3"/>
    <w:uiPriority w:val="1"/>
    <w:rsid w:val="00227862"/>
    <w:rPr>
      <w:rFonts w:ascii="Calibri Light" w:eastAsia="Calibri Light" w:hAnsi="Calibri Light" w:cs="Calibri Light"/>
      <w:sz w:val="26"/>
      <w:szCs w:val="26"/>
    </w:rPr>
  </w:style>
  <w:style w:type="paragraph" w:styleId="a5">
    <w:name w:val="Title"/>
    <w:basedOn w:val="a"/>
    <w:link w:val="a6"/>
    <w:uiPriority w:val="1"/>
    <w:qFormat/>
    <w:rsid w:val="00227862"/>
    <w:pPr>
      <w:spacing w:before="214"/>
      <w:ind w:left="1226" w:right="1803"/>
    </w:pPr>
    <w:rPr>
      <w:rFonts w:ascii="Calibri Light" w:eastAsia="Calibri Light" w:hAnsi="Calibri Light" w:cs="Calibri Light"/>
      <w:sz w:val="88"/>
      <w:szCs w:val="88"/>
    </w:rPr>
  </w:style>
  <w:style w:type="character" w:customStyle="1" w:styleId="a6">
    <w:name w:val="Название Знак"/>
    <w:basedOn w:val="a0"/>
    <w:link w:val="a5"/>
    <w:uiPriority w:val="1"/>
    <w:rsid w:val="00227862"/>
    <w:rPr>
      <w:rFonts w:ascii="Calibri Light" w:eastAsia="Calibri Light" w:hAnsi="Calibri Light" w:cs="Calibri Light"/>
      <w:sz w:val="88"/>
      <w:szCs w:val="88"/>
    </w:rPr>
  </w:style>
  <w:style w:type="paragraph" w:customStyle="1" w:styleId="TableParagraph">
    <w:name w:val="Table Paragraph"/>
    <w:basedOn w:val="a"/>
    <w:uiPriority w:val="1"/>
    <w:qFormat/>
    <w:rsid w:val="00227862"/>
    <w:pPr>
      <w:spacing w:before="1"/>
      <w:ind w:right="98"/>
      <w:jc w:val="right"/>
    </w:pPr>
  </w:style>
  <w:style w:type="table" w:styleId="a7">
    <w:name w:val="Table Grid"/>
    <w:basedOn w:val="a1"/>
    <w:uiPriority w:val="59"/>
    <w:rsid w:val="0022786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
    <w:name w:val="Нет списка1"/>
    <w:next w:val="a2"/>
    <w:uiPriority w:val="99"/>
    <w:semiHidden/>
    <w:unhideWhenUsed/>
    <w:rsid w:val="00227862"/>
  </w:style>
  <w:style w:type="character" w:styleId="a8">
    <w:name w:val="Hyperlink"/>
    <w:basedOn w:val="a0"/>
    <w:uiPriority w:val="99"/>
    <w:semiHidden/>
    <w:unhideWhenUsed/>
    <w:rsid w:val="00227862"/>
    <w:rPr>
      <w:color w:val="0000FF"/>
      <w:u w:val="single"/>
    </w:rPr>
  </w:style>
  <w:style w:type="character" w:styleId="a9">
    <w:name w:val="FollowedHyperlink"/>
    <w:basedOn w:val="a0"/>
    <w:uiPriority w:val="99"/>
    <w:semiHidden/>
    <w:unhideWhenUsed/>
    <w:rsid w:val="00227862"/>
    <w:rPr>
      <w:color w:val="800080"/>
      <w:u w:val="single"/>
    </w:rPr>
  </w:style>
  <w:style w:type="paragraph" w:customStyle="1" w:styleId="xl65">
    <w:name w:val="xl65"/>
    <w:basedOn w:val="a"/>
    <w:rsid w:val="00227862"/>
    <w:pPr>
      <w:widowControl/>
      <w:autoSpaceDE/>
      <w:autoSpaceDN/>
      <w:spacing w:before="100" w:beforeAutospacing="1" w:after="100" w:afterAutospacing="1"/>
    </w:pPr>
    <w:rPr>
      <w:rFonts w:ascii="Times New Roman" w:eastAsia="Times New Roman" w:hAnsi="Times New Roman" w:cs="Times New Roman"/>
      <w:sz w:val="24"/>
      <w:szCs w:val="24"/>
      <w:lang w:eastAsia="ru-RU"/>
    </w:rPr>
  </w:style>
  <w:style w:type="paragraph" w:customStyle="1" w:styleId="xl66">
    <w:name w:val="xl66"/>
    <w:basedOn w:val="a"/>
    <w:rsid w:val="00227862"/>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eastAsia="ru-RU"/>
    </w:rPr>
  </w:style>
  <w:style w:type="paragraph" w:customStyle="1" w:styleId="xl67">
    <w:name w:val="xl67"/>
    <w:basedOn w:val="a"/>
    <w:rsid w:val="00227862"/>
    <w:pPr>
      <w:widowControl/>
      <w:pBdr>
        <w:top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xl68">
    <w:name w:val="xl68"/>
    <w:basedOn w:val="a"/>
    <w:rsid w:val="00227862"/>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227862"/>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eastAsia="ru-RU"/>
    </w:rPr>
  </w:style>
  <w:style w:type="paragraph" w:customStyle="1" w:styleId="xl70">
    <w:name w:val="xl70"/>
    <w:basedOn w:val="a"/>
    <w:rsid w:val="00227862"/>
    <w:pPr>
      <w:widowControl/>
      <w:pBdr>
        <w:top w:val="single" w:sz="4" w:space="0" w:color="auto"/>
        <w:bottom w:val="single" w:sz="4" w:space="0" w:color="auto"/>
        <w:right w:val="single" w:sz="4" w:space="0" w:color="auto"/>
      </w:pBdr>
      <w:shd w:val="clear" w:color="000000" w:fill="FFFF00"/>
      <w:autoSpaceDE/>
      <w:autoSpaceDN/>
      <w:spacing w:before="100" w:beforeAutospacing="1" w:after="100" w:afterAutospacing="1"/>
      <w:jc w:val="center"/>
      <w:textAlignment w:val="center"/>
    </w:pPr>
    <w:rPr>
      <w:rFonts w:eastAsia="Times New Roman"/>
      <w:b/>
      <w:bCs/>
      <w:sz w:val="24"/>
      <w:szCs w:val="24"/>
      <w:lang w:eastAsia="ru-RU"/>
    </w:rPr>
  </w:style>
  <w:style w:type="paragraph" w:customStyle="1" w:styleId="xl71">
    <w:name w:val="xl71"/>
    <w:basedOn w:val="a"/>
    <w:rsid w:val="00227862"/>
    <w:pPr>
      <w:widowControl/>
      <w:pBdr>
        <w:top w:val="single" w:sz="4" w:space="0" w:color="auto"/>
        <w:left w:val="single" w:sz="4" w:space="0" w:color="auto"/>
        <w:bottom w:val="single" w:sz="4" w:space="0" w:color="auto"/>
        <w:right w:val="single" w:sz="4" w:space="0" w:color="auto"/>
      </w:pBdr>
      <w:shd w:val="clear" w:color="000000" w:fill="FFFF00"/>
      <w:autoSpaceDE/>
      <w:autoSpaceDN/>
      <w:spacing w:before="100" w:beforeAutospacing="1" w:after="100" w:afterAutospacing="1"/>
      <w:jc w:val="center"/>
      <w:textAlignment w:val="center"/>
    </w:pPr>
    <w:rPr>
      <w:rFonts w:eastAsia="Times New Roman"/>
      <w:b/>
      <w:bCs/>
      <w:sz w:val="24"/>
      <w:szCs w:val="24"/>
      <w:lang w:eastAsia="ru-RU"/>
    </w:rPr>
  </w:style>
  <w:style w:type="paragraph" w:customStyle="1" w:styleId="xl72">
    <w:name w:val="xl72"/>
    <w:basedOn w:val="a"/>
    <w:rsid w:val="00227862"/>
    <w:pPr>
      <w:widowControl/>
      <w:pBdr>
        <w:bottom w:val="single" w:sz="4" w:space="0" w:color="auto"/>
        <w:right w:val="single" w:sz="4" w:space="0" w:color="auto"/>
      </w:pBdr>
      <w:autoSpaceDE/>
      <w:autoSpaceDN/>
      <w:spacing w:before="100" w:beforeAutospacing="1" w:after="100" w:afterAutospacing="1"/>
      <w:jc w:val="center"/>
      <w:textAlignment w:val="center"/>
    </w:pPr>
    <w:rPr>
      <w:rFonts w:eastAsia="Times New Roman"/>
      <w:sz w:val="24"/>
      <w:szCs w:val="24"/>
      <w:lang w:eastAsia="ru-RU"/>
    </w:rPr>
  </w:style>
  <w:style w:type="paragraph" w:customStyle="1" w:styleId="xl73">
    <w:name w:val="xl73"/>
    <w:basedOn w:val="a"/>
    <w:rsid w:val="00227862"/>
    <w:pPr>
      <w:widowControl/>
      <w:pBdr>
        <w:top w:val="single" w:sz="4" w:space="0" w:color="auto"/>
        <w:left w:val="single" w:sz="4" w:space="0" w:color="auto"/>
        <w:bottom w:val="single" w:sz="4" w:space="0" w:color="auto"/>
      </w:pBdr>
      <w:shd w:val="clear" w:color="000000" w:fill="FFFF00"/>
      <w:autoSpaceDE/>
      <w:autoSpaceDN/>
      <w:spacing w:before="100" w:beforeAutospacing="1" w:after="100" w:afterAutospacing="1"/>
      <w:jc w:val="center"/>
      <w:textAlignment w:val="center"/>
    </w:pPr>
    <w:rPr>
      <w:rFonts w:eastAsia="Times New Roman"/>
      <w:b/>
      <w:bCs/>
      <w:sz w:val="24"/>
      <w:szCs w:val="24"/>
      <w:lang w:eastAsia="ru-RU"/>
    </w:rPr>
  </w:style>
  <w:style w:type="paragraph" w:customStyle="1" w:styleId="xl74">
    <w:name w:val="xl74"/>
    <w:basedOn w:val="a"/>
    <w:rsid w:val="00227862"/>
    <w:pPr>
      <w:widowControl/>
      <w:pBdr>
        <w:left w:val="single" w:sz="4" w:space="0" w:color="auto"/>
        <w:bottom w:val="single" w:sz="4" w:space="0" w:color="auto"/>
      </w:pBdr>
      <w:autoSpaceDE/>
      <w:autoSpaceDN/>
      <w:spacing w:before="100" w:beforeAutospacing="1" w:after="100" w:afterAutospacing="1"/>
      <w:jc w:val="center"/>
      <w:textAlignment w:val="center"/>
    </w:pPr>
    <w:rPr>
      <w:rFonts w:eastAsia="Times New Roman"/>
      <w:sz w:val="24"/>
      <w:szCs w:val="24"/>
      <w:lang w:eastAsia="ru-RU"/>
    </w:rPr>
  </w:style>
  <w:style w:type="paragraph" w:customStyle="1" w:styleId="xl75">
    <w:name w:val="xl75"/>
    <w:basedOn w:val="a"/>
    <w:rsid w:val="00227862"/>
    <w:pPr>
      <w:widowControl/>
      <w:pBdr>
        <w:top w:val="single" w:sz="4" w:space="0" w:color="auto"/>
        <w:left w:val="single" w:sz="4" w:space="0" w:color="auto"/>
        <w:right w:val="single" w:sz="4" w:space="0" w:color="auto"/>
      </w:pBdr>
      <w:shd w:val="clear" w:color="000000" w:fill="FFFF00"/>
      <w:autoSpaceDE/>
      <w:autoSpaceDN/>
      <w:spacing w:before="100" w:beforeAutospacing="1" w:after="100" w:afterAutospacing="1"/>
      <w:jc w:val="center"/>
      <w:textAlignment w:val="center"/>
    </w:pPr>
    <w:rPr>
      <w:rFonts w:eastAsia="Times New Roman"/>
      <w:b/>
      <w:bCs/>
      <w:sz w:val="24"/>
      <w:szCs w:val="24"/>
      <w:lang w:eastAsia="ru-RU"/>
    </w:rPr>
  </w:style>
  <w:style w:type="paragraph" w:customStyle="1" w:styleId="xl76">
    <w:name w:val="xl76"/>
    <w:basedOn w:val="a"/>
    <w:rsid w:val="00227862"/>
    <w:pPr>
      <w:widowControl/>
      <w:pBdr>
        <w:top w:val="single" w:sz="4" w:space="0" w:color="auto"/>
        <w:left w:val="single" w:sz="4" w:space="0" w:color="auto"/>
      </w:pBdr>
      <w:shd w:val="clear" w:color="000000" w:fill="FFFF00"/>
      <w:autoSpaceDE/>
      <w:autoSpaceDN/>
      <w:spacing w:before="100" w:beforeAutospacing="1" w:after="100" w:afterAutospacing="1"/>
      <w:jc w:val="center"/>
      <w:textAlignment w:val="center"/>
    </w:pPr>
    <w:rPr>
      <w:rFonts w:eastAsia="Times New Roman"/>
      <w:b/>
      <w:bCs/>
      <w:sz w:val="24"/>
      <w:szCs w:val="24"/>
      <w:lang w:eastAsia="ru-RU"/>
    </w:rPr>
  </w:style>
  <w:style w:type="paragraph" w:customStyle="1" w:styleId="xl77">
    <w:name w:val="xl77"/>
    <w:basedOn w:val="a"/>
    <w:rsid w:val="00227862"/>
    <w:pPr>
      <w:widowControl/>
      <w:pBdr>
        <w:top w:val="single" w:sz="4" w:space="0" w:color="auto"/>
        <w:right w:val="single" w:sz="4" w:space="0" w:color="auto"/>
      </w:pBdr>
      <w:shd w:val="clear" w:color="000000" w:fill="FFFF00"/>
      <w:autoSpaceDE/>
      <w:autoSpaceDN/>
      <w:spacing w:before="100" w:beforeAutospacing="1" w:after="100" w:afterAutospacing="1"/>
      <w:jc w:val="center"/>
      <w:textAlignment w:val="center"/>
    </w:pPr>
    <w:rPr>
      <w:rFonts w:eastAsia="Times New Roman"/>
      <w:b/>
      <w:bCs/>
      <w:sz w:val="24"/>
      <w:szCs w:val="24"/>
      <w:lang w:eastAsia="ru-RU"/>
    </w:rPr>
  </w:style>
  <w:style w:type="paragraph" w:styleId="aa">
    <w:name w:val="header"/>
    <w:basedOn w:val="a"/>
    <w:link w:val="ab"/>
    <w:uiPriority w:val="99"/>
    <w:unhideWhenUsed/>
    <w:rsid w:val="00227862"/>
    <w:pPr>
      <w:tabs>
        <w:tab w:val="center" w:pos="4677"/>
        <w:tab w:val="right" w:pos="9355"/>
      </w:tabs>
    </w:pPr>
  </w:style>
  <w:style w:type="character" w:customStyle="1" w:styleId="ab">
    <w:name w:val="Верхний колонтитул Знак"/>
    <w:basedOn w:val="a0"/>
    <w:link w:val="aa"/>
    <w:uiPriority w:val="99"/>
    <w:rsid w:val="00227862"/>
    <w:rPr>
      <w:rFonts w:ascii="Calibri" w:eastAsia="Calibri" w:hAnsi="Calibri" w:cs="Calibri"/>
    </w:rPr>
  </w:style>
  <w:style w:type="paragraph" w:styleId="ac">
    <w:name w:val="footer"/>
    <w:basedOn w:val="a"/>
    <w:link w:val="ad"/>
    <w:uiPriority w:val="99"/>
    <w:unhideWhenUsed/>
    <w:rsid w:val="00227862"/>
    <w:pPr>
      <w:tabs>
        <w:tab w:val="center" w:pos="4677"/>
        <w:tab w:val="right" w:pos="9355"/>
      </w:tabs>
    </w:pPr>
  </w:style>
  <w:style w:type="character" w:customStyle="1" w:styleId="ad">
    <w:name w:val="Нижний колонтитул Знак"/>
    <w:basedOn w:val="a0"/>
    <w:link w:val="ac"/>
    <w:uiPriority w:val="99"/>
    <w:rsid w:val="00227862"/>
    <w:rPr>
      <w:rFonts w:ascii="Calibri" w:eastAsia="Calibri" w:hAnsi="Calibri" w:cs="Calibri"/>
    </w:rPr>
  </w:style>
  <w:style w:type="paragraph" w:styleId="ae">
    <w:name w:val="Balloon Text"/>
    <w:basedOn w:val="a"/>
    <w:link w:val="af"/>
    <w:uiPriority w:val="99"/>
    <w:semiHidden/>
    <w:unhideWhenUsed/>
    <w:rsid w:val="00227862"/>
    <w:rPr>
      <w:rFonts w:ascii="Tahoma" w:hAnsi="Tahoma" w:cs="Tahoma"/>
      <w:sz w:val="16"/>
      <w:szCs w:val="16"/>
    </w:rPr>
  </w:style>
  <w:style w:type="character" w:customStyle="1" w:styleId="af">
    <w:name w:val="Текст выноски Знак"/>
    <w:basedOn w:val="a0"/>
    <w:link w:val="ae"/>
    <w:uiPriority w:val="99"/>
    <w:semiHidden/>
    <w:rsid w:val="00227862"/>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F74BA1"/>
    <w:pPr>
      <w:widowControl w:val="0"/>
      <w:autoSpaceDE w:val="0"/>
      <w:autoSpaceDN w:val="0"/>
      <w:spacing w:after="0" w:line="240" w:lineRule="auto"/>
    </w:pPr>
    <w:rPr>
      <w:rFonts w:ascii="Calibri" w:eastAsia="Calibri" w:hAnsi="Calibri" w:cs="Calibri"/>
    </w:rPr>
  </w:style>
  <w:style w:type="paragraph" w:styleId="1">
    <w:name w:val="heading 1"/>
    <w:basedOn w:val="a"/>
    <w:link w:val="10"/>
    <w:uiPriority w:val="1"/>
    <w:qFormat/>
    <w:rsid w:val="00227862"/>
    <w:pPr>
      <w:ind w:left="142"/>
      <w:outlineLvl w:val="0"/>
    </w:pPr>
    <w:rPr>
      <w:rFonts w:ascii="Calibri Light" w:eastAsia="Calibri Light" w:hAnsi="Calibri Light" w:cs="Calibri Light"/>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227862"/>
    <w:rPr>
      <w:rFonts w:ascii="Calibri Light" w:eastAsia="Calibri Light" w:hAnsi="Calibri Light" w:cs="Calibri Light"/>
      <w:sz w:val="28"/>
      <w:szCs w:val="28"/>
    </w:rPr>
  </w:style>
  <w:style w:type="table" w:customStyle="1" w:styleId="TableNormal">
    <w:name w:val="Table Normal"/>
    <w:uiPriority w:val="2"/>
    <w:semiHidden/>
    <w:unhideWhenUsed/>
    <w:qFormat/>
    <w:rsid w:val="0022786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1"/>
    <w:qFormat/>
    <w:rsid w:val="00227862"/>
    <w:pPr>
      <w:spacing w:before="125"/>
      <w:ind w:left="353"/>
    </w:pPr>
    <w:rPr>
      <w:sz w:val="21"/>
      <w:szCs w:val="21"/>
    </w:rPr>
  </w:style>
  <w:style w:type="paragraph" w:styleId="a3">
    <w:name w:val="Body Text"/>
    <w:basedOn w:val="a"/>
    <w:link w:val="a4"/>
    <w:uiPriority w:val="1"/>
    <w:qFormat/>
    <w:rsid w:val="00227862"/>
    <w:rPr>
      <w:rFonts w:ascii="Calibri Light" w:eastAsia="Calibri Light" w:hAnsi="Calibri Light" w:cs="Calibri Light"/>
      <w:sz w:val="26"/>
      <w:szCs w:val="26"/>
    </w:rPr>
  </w:style>
  <w:style w:type="character" w:customStyle="1" w:styleId="a4">
    <w:name w:val="Основной текст Знак"/>
    <w:basedOn w:val="a0"/>
    <w:link w:val="a3"/>
    <w:uiPriority w:val="1"/>
    <w:rsid w:val="00227862"/>
    <w:rPr>
      <w:rFonts w:ascii="Calibri Light" w:eastAsia="Calibri Light" w:hAnsi="Calibri Light" w:cs="Calibri Light"/>
      <w:sz w:val="26"/>
      <w:szCs w:val="26"/>
    </w:rPr>
  </w:style>
  <w:style w:type="paragraph" w:styleId="a5">
    <w:name w:val="Title"/>
    <w:basedOn w:val="a"/>
    <w:link w:val="a6"/>
    <w:uiPriority w:val="1"/>
    <w:qFormat/>
    <w:rsid w:val="00227862"/>
    <w:pPr>
      <w:spacing w:before="214"/>
      <w:ind w:left="1226" w:right="1803"/>
    </w:pPr>
    <w:rPr>
      <w:rFonts w:ascii="Calibri Light" w:eastAsia="Calibri Light" w:hAnsi="Calibri Light" w:cs="Calibri Light"/>
      <w:sz w:val="88"/>
      <w:szCs w:val="88"/>
    </w:rPr>
  </w:style>
  <w:style w:type="character" w:customStyle="1" w:styleId="a6">
    <w:name w:val="Название Знак"/>
    <w:basedOn w:val="a0"/>
    <w:link w:val="a5"/>
    <w:uiPriority w:val="1"/>
    <w:rsid w:val="00227862"/>
    <w:rPr>
      <w:rFonts w:ascii="Calibri Light" w:eastAsia="Calibri Light" w:hAnsi="Calibri Light" w:cs="Calibri Light"/>
      <w:sz w:val="88"/>
      <w:szCs w:val="88"/>
    </w:rPr>
  </w:style>
  <w:style w:type="paragraph" w:customStyle="1" w:styleId="TableParagraph">
    <w:name w:val="Table Paragraph"/>
    <w:basedOn w:val="a"/>
    <w:uiPriority w:val="1"/>
    <w:qFormat/>
    <w:rsid w:val="00227862"/>
    <w:pPr>
      <w:spacing w:before="1"/>
      <w:ind w:right="98"/>
      <w:jc w:val="right"/>
    </w:pPr>
  </w:style>
  <w:style w:type="table" w:styleId="a7">
    <w:name w:val="Table Grid"/>
    <w:basedOn w:val="a1"/>
    <w:uiPriority w:val="59"/>
    <w:rsid w:val="0022786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
    <w:name w:val="Нет списка1"/>
    <w:next w:val="a2"/>
    <w:uiPriority w:val="99"/>
    <w:semiHidden/>
    <w:unhideWhenUsed/>
    <w:rsid w:val="00227862"/>
  </w:style>
  <w:style w:type="character" w:styleId="a8">
    <w:name w:val="Hyperlink"/>
    <w:basedOn w:val="a0"/>
    <w:uiPriority w:val="99"/>
    <w:semiHidden/>
    <w:unhideWhenUsed/>
    <w:rsid w:val="00227862"/>
    <w:rPr>
      <w:color w:val="0000FF"/>
      <w:u w:val="single"/>
    </w:rPr>
  </w:style>
  <w:style w:type="character" w:styleId="a9">
    <w:name w:val="FollowedHyperlink"/>
    <w:basedOn w:val="a0"/>
    <w:uiPriority w:val="99"/>
    <w:semiHidden/>
    <w:unhideWhenUsed/>
    <w:rsid w:val="00227862"/>
    <w:rPr>
      <w:color w:val="800080"/>
      <w:u w:val="single"/>
    </w:rPr>
  </w:style>
  <w:style w:type="paragraph" w:customStyle="1" w:styleId="xl65">
    <w:name w:val="xl65"/>
    <w:basedOn w:val="a"/>
    <w:rsid w:val="00227862"/>
    <w:pPr>
      <w:widowControl/>
      <w:autoSpaceDE/>
      <w:autoSpaceDN/>
      <w:spacing w:before="100" w:beforeAutospacing="1" w:after="100" w:afterAutospacing="1"/>
    </w:pPr>
    <w:rPr>
      <w:rFonts w:ascii="Times New Roman" w:eastAsia="Times New Roman" w:hAnsi="Times New Roman" w:cs="Times New Roman"/>
      <w:sz w:val="24"/>
      <w:szCs w:val="24"/>
      <w:lang w:eastAsia="ru-RU"/>
    </w:rPr>
  </w:style>
  <w:style w:type="paragraph" w:customStyle="1" w:styleId="xl66">
    <w:name w:val="xl66"/>
    <w:basedOn w:val="a"/>
    <w:rsid w:val="00227862"/>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eastAsia="ru-RU"/>
    </w:rPr>
  </w:style>
  <w:style w:type="paragraph" w:customStyle="1" w:styleId="xl67">
    <w:name w:val="xl67"/>
    <w:basedOn w:val="a"/>
    <w:rsid w:val="00227862"/>
    <w:pPr>
      <w:widowControl/>
      <w:pBdr>
        <w:top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xl68">
    <w:name w:val="xl68"/>
    <w:basedOn w:val="a"/>
    <w:rsid w:val="00227862"/>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227862"/>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eastAsia="ru-RU"/>
    </w:rPr>
  </w:style>
  <w:style w:type="paragraph" w:customStyle="1" w:styleId="xl70">
    <w:name w:val="xl70"/>
    <w:basedOn w:val="a"/>
    <w:rsid w:val="00227862"/>
    <w:pPr>
      <w:widowControl/>
      <w:pBdr>
        <w:top w:val="single" w:sz="4" w:space="0" w:color="auto"/>
        <w:bottom w:val="single" w:sz="4" w:space="0" w:color="auto"/>
        <w:right w:val="single" w:sz="4" w:space="0" w:color="auto"/>
      </w:pBdr>
      <w:shd w:val="clear" w:color="000000" w:fill="FFFF00"/>
      <w:autoSpaceDE/>
      <w:autoSpaceDN/>
      <w:spacing w:before="100" w:beforeAutospacing="1" w:after="100" w:afterAutospacing="1"/>
      <w:jc w:val="center"/>
      <w:textAlignment w:val="center"/>
    </w:pPr>
    <w:rPr>
      <w:rFonts w:eastAsia="Times New Roman"/>
      <w:b/>
      <w:bCs/>
      <w:sz w:val="24"/>
      <w:szCs w:val="24"/>
      <w:lang w:eastAsia="ru-RU"/>
    </w:rPr>
  </w:style>
  <w:style w:type="paragraph" w:customStyle="1" w:styleId="xl71">
    <w:name w:val="xl71"/>
    <w:basedOn w:val="a"/>
    <w:rsid w:val="00227862"/>
    <w:pPr>
      <w:widowControl/>
      <w:pBdr>
        <w:top w:val="single" w:sz="4" w:space="0" w:color="auto"/>
        <w:left w:val="single" w:sz="4" w:space="0" w:color="auto"/>
        <w:bottom w:val="single" w:sz="4" w:space="0" w:color="auto"/>
        <w:right w:val="single" w:sz="4" w:space="0" w:color="auto"/>
      </w:pBdr>
      <w:shd w:val="clear" w:color="000000" w:fill="FFFF00"/>
      <w:autoSpaceDE/>
      <w:autoSpaceDN/>
      <w:spacing w:before="100" w:beforeAutospacing="1" w:after="100" w:afterAutospacing="1"/>
      <w:jc w:val="center"/>
      <w:textAlignment w:val="center"/>
    </w:pPr>
    <w:rPr>
      <w:rFonts w:eastAsia="Times New Roman"/>
      <w:b/>
      <w:bCs/>
      <w:sz w:val="24"/>
      <w:szCs w:val="24"/>
      <w:lang w:eastAsia="ru-RU"/>
    </w:rPr>
  </w:style>
  <w:style w:type="paragraph" w:customStyle="1" w:styleId="xl72">
    <w:name w:val="xl72"/>
    <w:basedOn w:val="a"/>
    <w:rsid w:val="00227862"/>
    <w:pPr>
      <w:widowControl/>
      <w:pBdr>
        <w:bottom w:val="single" w:sz="4" w:space="0" w:color="auto"/>
        <w:right w:val="single" w:sz="4" w:space="0" w:color="auto"/>
      </w:pBdr>
      <w:autoSpaceDE/>
      <w:autoSpaceDN/>
      <w:spacing w:before="100" w:beforeAutospacing="1" w:after="100" w:afterAutospacing="1"/>
      <w:jc w:val="center"/>
      <w:textAlignment w:val="center"/>
    </w:pPr>
    <w:rPr>
      <w:rFonts w:eastAsia="Times New Roman"/>
      <w:sz w:val="24"/>
      <w:szCs w:val="24"/>
      <w:lang w:eastAsia="ru-RU"/>
    </w:rPr>
  </w:style>
  <w:style w:type="paragraph" w:customStyle="1" w:styleId="xl73">
    <w:name w:val="xl73"/>
    <w:basedOn w:val="a"/>
    <w:rsid w:val="00227862"/>
    <w:pPr>
      <w:widowControl/>
      <w:pBdr>
        <w:top w:val="single" w:sz="4" w:space="0" w:color="auto"/>
        <w:left w:val="single" w:sz="4" w:space="0" w:color="auto"/>
        <w:bottom w:val="single" w:sz="4" w:space="0" w:color="auto"/>
      </w:pBdr>
      <w:shd w:val="clear" w:color="000000" w:fill="FFFF00"/>
      <w:autoSpaceDE/>
      <w:autoSpaceDN/>
      <w:spacing w:before="100" w:beforeAutospacing="1" w:after="100" w:afterAutospacing="1"/>
      <w:jc w:val="center"/>
      <w:textAlignment w:val="center"/>
    </w:pPr>
    <w:rPr>
      <w:rFonts w:eastAsia="Times New Roman"/>
      <w:b/>
      <w:bCs/>
      <w:sz w:val="24"/>
      <w:szCs w:val="24"/>
      <w:lang w:eastAsia="ru-RU"/>
    </w:rPr>
  </w:style>
  <w:style w:type="paragraph" w:customStyle="1" w:styleId="xl74">
    <w:name w:val="xl74"/>
    <w:basedOn w:val="a"/>
    <w:rsid w:val="00227862"/>
    <w:pPr>
      <w:widowControl/>
      <w:pBdr>
        <w:left w:val="single" w:sz="4" w:space="0" w:color="auto"/>
        <w:bottom w:val="single" w:sz="4" w:space="0" w:color="auto"/>
      </w:pBdr>
      <w:autoSpaceDE/>
      <w:autoSpaceDN/>
      <w:spacing w:before="100" w:beforeAutospacing="1" w:after="100" w:afterAutospacing="1"/>
      <w:jc w:val="center"/>
      <w:textAlignment w:val="center"/>
    </w:pPr>
    <w:rPr>
      <w:rFonts w:eastAsia="Times New Roman"/>
      <w:sz w:val="24"/>
      <w:szCs w:val="24"/>
      <w:lang w:eastAsia="ru-RU"/>
    </w:rPr>
  </w:style>
  <w:style w:type="paragraph" w:customStyle="1" w:styleId="xl75">
    <w:name w:val="xl75"/>
    <w:basedOn w:val="a"/>
    <w:rsid w:val="00227862"/>
    <w:pPr>
      <w:widowControl/>
      <w:pBdr>
        <w:top w:val="single" w:sz="4" w:space="0" w:color="auto"/>
        <w:left w:val="single" w:sz="4" w:space="0" w:color="auto"/>
        <w:right w:val="single" w:sz="4" w:space="0" w:color="auto"/>
      </w:pBdr>
      <w:shd w:val="clear" w:color="000000" w:fill="FFFF00"/>
      <w:autoSpaceDE/>
      <w:autoSpaceDN/>
      <w:spacing w:before="100" w:beforeAutospacing="1" w:after="100" w:afterAutospacing="1"/>
      <w:jc w:val="center"/>
      <w:textAlignment w:val="center"/>
    </w:pPr>
    <w:rPr>
      <w:rFonts w:eastAsia="Times New Roman"/>
      <w:b/>
      <w:bCs/>
      <w:sz w:val="24"/>
      <w:szCs w:val="24"/>
      <w:lang w:eastAsia="ru-RU"/>
    </w:rPr>
  </w:style>
  <w:style w:type="paragraph" w:customStyle="1" w:styleId="xl76">
    <w:name w:val="xl76"/>
    <w:basedOn w:val="a"/>
    <w:rsid w:val="00227862"/>
    <w:pPr>
      <w:widowControl/>
      <w:pBdr>
        <w:top w:val="single" w:sz="4" w:space="0" w:color="auto"/>
        <w:left w:val="single" w:sz="4" w:space="0" w:color="auto"/>
      </w:pBdr>
      <w:shd w:val="clear" w:color="000000" w:fill="FFFF00"/>
      <w:autoSpaceDE/>
      <w:autoSpaceDN/>
      <w:spacing w:before="100" w:beforeAutospacing="1" w:after="100" w:afterAutospacing="1"/>
      <w:jc w:val="center"/>
      <w:textAlignment w:val="center"/>
    </w:pPr>
    <w:rPr>
      <w:rFonts w:eastAsia="Times New Roman"/>
      <w:b/>
      <w:bCs/>
      <w:sz w:val="24"/>
      <w:szCs w:val="24"/>
      <w:lang w:eastAsia="ru-RU"/>
    </w:rPr>
  </w:style>
  <w:style w:type="paragraph" w:customStyle="1" w:styleId="xl77">
    <w:name w:val="xl77"/>
    <w:basedOn w:val="a"/>
    <w:rsid w:val="00227862"/>
    <w:pPr>
      <w:widowControl/>
      <w:pBdr>
        <w:top w:val="single" w:sz="4" w:space="0" w:color="auto"/>
        <w:right w:val="single" w:sz="4" w:space="0" w:color="auto"/>
      </w:pBdr>
      <w:shd w:val="clear" w:color="000000" w:fill="FFFF00"/>
      <w:autoSpaceDE/>
      <w:autoSpaceDN/>
      <w:spacing w:before="100" w:beforeAutospacing="1" w:after="100" w:afterAutospacing="1"/>
      <w:jc w:val="center"/>
      <w:textAlignment w:val="center"/>
    </w:pPr>
    <w:rPr>
      <w:rFonts w:eastAsia="Times New Roman"/>
      <w:b/>
      <w:bCs/>
      <w:sz w:val="24"/>
      <w:szCs w:val="24"/>
      <w:lang w:eastAsia="ru-RU"/>
    </w:rPr>
  </w:style>
  <w:style w:type="paragraph" w:styleId="aa">
    <w:name w:val="header"/>
    <w:basedOn w:val="a"/>
    <w:link w:val="ab"/>
    <w:uiPriority w:val="99"/>
    <w:unhideWhenUsed/>
    <w:rsid w:val="00227862"/>
    <w:pPr>
      <w:tabs>
        <w:tab w:val="center" w:pos="4677"/>
        <w:tab w:val="right" w:pos="9355"/>
      </w:tabs>
    </w:pPr>
  </w:style>
  <w:style w:type="character" w:customStyle="1" w:styleId="ab">
    <w:name w:val="Верхний колонтитул Знак"/>
    <w:basedOn w:val="a0"/>
    <w:link w:val="aa"/>
    <w:uiPriority w:val="99"/>
    <w:rsid w:val="00227862"/>
    <w:rPr>
      <w:rFonts w:ascii="Calibri" w:eastAsia="Calibri" w:hAnsi="Calibri" w:cs="Calibri"/>
    </w:rPr>
  </w:style>
  <w:style w:type="paragraph" w:styleId="ac">
    <w:name w:val="footer"/>
    <w:basedOn w:val="a"/>
    <w:link w:val="ad"/>
    <w:uiPriority w:val="99"/>
    <w:unhideWhenUsed/>
    <w:rsid w:val="00227862"/>
    <w:pPr>
      <w:tabs>
        <w:tab w:val="center" w:pos="4677"/>
        <w:tab w:val="right" w:pos="9355"/>
      </w:tabs>
    </w:pPr>
  </w:style>
  <w:style w:type="character" w:customStyle="1" w:styleId="ad">
    <w:name w:val="Нижний колонтитул Знак"/>
    <w:basedOn w:val="a0"/>
    <w:link w:val="ac"/>
    <w:uiPriority w:val="99"/>
    <w:rsid w:val="00227862"/>
    <w:rPr>
      <w:rFonts w:ascii="Calibri" w:eastAsia="Calibri" w:hAnsi="Calibri" w:cs="Calibri"/>
    </w:rPr>
  </w:style>
  <w:style w:type="paragraph" w:styleId="ae">
    <w:name w:val="Balloon Text"/>
    <w:basedOn w:val="a"/>
    <w:link w:val="af"/>
    <w:uiPriority w:val="99"/>
    <w:semiHidden/>
    <w:unhideWhenUsed/>
    <w:rsid w:val="00227862"/>
    <w:rPr>
      <w:rFonts w:ascii="Tahoma" w:hAnsi="Tahoma" w:cs="Tahoma"/>
      <w:sz w:val="16"/>
      <w:szCs w:val="16"/>
    </w:rPr>
  </w:style>
  <w:style w:type="character" w:customStyle="1" w:styleId="af">
    <w:name w:val="Текст выноски Знак"/>
    <w:basedOn w:val="a0"/>
    <w:link w:val="ae"/>
    <w:uiPriority w:val="99"/>
    <w:semiHidden/>
    <w:rsid w:val="00227862"/>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9428001">
      <w:bodyDiv w:val="1"/>
      <w:marLeft w:val="0"/>
      <w:marRight w:val="0"/>
      <w:marTop w:val="0"/>
      <w:marBottom w:val="0"/>
      <w:divBdr>
        <w:top w:val="none" w:sz="0" w:space="0" w:color="auto"/>
        <w:left w:val="none" w:sz="0" w:space="0" w:color="auto"/>
        <w:bottom w:val="none" w:sz="0" w:space="0" w:color="auto"/>
        <w:right w:val="none" w:sz="0" w:space="0" w:color="auto"/>
      </w:divBdr>
    </w:div>
    <w:div w:id="1668483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122</TotalTime>
  <Pages>338</Pages>
  <Words>46445</Words>
  <Characters>264741</Characters>
  <Application>Microsoft Office Word</Application>
  <DocSecurity>0</DocSecurity>
  <Lines>2206</Lines>
  <Paragraphs>621</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310565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1234</dc:creator>
  <cp:lastModifiedBy>1234</cp:lastModifiedBy>
  <cp:revision>2</cp:revision>
  <dcterms:created xsi:type="dcterms:W3CDTF">2023-11-03T07:47:00Z</dcterms:created>
  <dcterms:modified xsi:type="dcterms:W3CDTF">2023-11-03T10:57:00Z</dcterms:modified>
</cp:coreProperties>
</file>